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9805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74"/>
        <w:gridCol w:w="412"/>
        <w:gridCol w:w="1257"/>
        <w:gridCol w:w="450"/>
        <w:gridCol w:w="337"/>
        <w:gridCol w:w="919"/>
        <w:gridCol w:w="4106"/>
        <w:gridCol w:w="600"/>
        <w:gridCol w:w="453"/>
        <w:gridCol w:w="166"/>
        <w:gridCol w:w="7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805" w:type="dxa"/>
            <w:gridSpan w:val="11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2"/>
                <w:szCs w:val="32"/>
                <w:u w:val="none"/>
              </w:rPr>
            </w:pPr>
            <w:bookmarkStart w:id="0" w:name="_GoBack"/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采购需求表（01）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7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  <w:t>编号</w:t>
            </w: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  <w:t>2025-JQ06-F5023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4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激光/钬激光治疗机、刨削动力系统等4项维修</w:t>
            </w:r>
          </w:p>
        </w:tc>
        <w:tc>
          <w:tcPr>
            <w:tcW w:w="12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59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80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提供康美（ConMed）刨削动力系统的维修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工程师实力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投标人或实际服务机构拥有专业的技术支持团队≥3人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服务企业要求1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投标人须为原厂或原厂合法医疗设备售后服务授权代理商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厂家资质或授权材料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服务企业要求2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投标人或实际服务机构应在北京市内设有长期稳定的服务机构≥2年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服务内容1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维修刨削手柄2把，型号：D9824，性能达到新配件的质量标准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验收方法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服务完成后，故障排除，正常运行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80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服务完成验收后付100%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质量保障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服务完成后3个月内重复性故障，提供免费换新服务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质量控制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所更换的配件必须是原厂全新配件。如因更换配件（维修工程师误操作、配件质量问题等）导致设备故障扩大化，由投标人或实际服务机构承担责任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80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400" w:firstLineChars="20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  <w:t>2.★及▲标识的指标，需逐条按备注要求提供证明材料，未明确的可由企业提供承诺；</w:t>
            </w:r>
          </w:p>
        </w:tc>
      </w:tr>
    </w:tbl>
    <w:p/>
    <w:tbl>
      <w:tblPr>
        <w:tblStyle w:val="8"/>
        <w:tblW w:w="9805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74"/>
        <w:gridCol w:w="412"/>
        <w:gridCol w:w="1257"/>
        <w:gridCol w:w="450"/>
        <w:gridCol w:w="337"/>
        <w:gridCol w:w="919"/>
        <w:gridCol w:w="4106"/>
        <w:gridCol w:w="600"/>
        <w:gridCol w:w="453"/>
        <w:gridCol w:w="166"/>
        <w:gridCol w:w="7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805" w:type="dxa"/>
            <w:gridSpan w:val="11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采购需求表（02）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7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  <w:t>编号</w:t>
            </w: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  <w:t>2025-JQ06-F5023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名称</w:t>
            </w:r>
          </w:p>
        </w:tc>
        <w:tc>
          <w:tcPr>
            <w:tcW w:w="4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激光/钬激光治疗机、刨削动力系统等4项维修</w:t>
            </w:r>
          </w:p>
        </w:tc>
        <w:tc>
          <w:tcPr>
            <w:tcW w:w="12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最高限价</w:t>
            </w:r>
            <w:r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（万元）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36.01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59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80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提供科医人激光治疗机的维修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工程师实力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投标人或实际服务机构拥有专业的技术支持团队≥3人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服务企业要求1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投标人须为原厂或原厂合法医疗设备售后服务授权代理商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厂家资质或授权材料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服务企业要求2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投标人或实际服务机构应在北京市内设有长期稳定的服务机构≥2年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服务内容1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更换SWM控制板1块，型号：SPSA-1143881，性能达到新配件的质量标准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服务内容2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更换IGBT控制板1块，型号：SPSA-1143921，性能达到新配件的质量标准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服务内容3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7"/>
                <w:kern w:val="0"/>
                <w:sz w:val="20"/>
                <w:szCs w:val="20"/>
                <w:u w:val="none"/>
                <w:lang w:val="en-US" w:eastAsia="zh-CN" w:bidi="ar"/>
              </w:rPr>
              <w:t>更换激光腔单元1个，型号：SP0000065，性能达到新配件的质量标准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服务内容4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更换离子过滤罐用滤筒1个，型号：2603-0147，性能达到新配件的质量标准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服务内容5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更换去离子水过滤器1个，型号：0638-763-01，性能达到新配件的质量标准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验收方法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服务完成后，故障排除，正常运行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80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服务完成验收后付100%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质量保障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服务完成后3个月内重复性故障，提供免费换新服务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质量控制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所更换的配件必须是原厂全新配件。如因更换配件（维修工程师误操作、配件质量问题等）导致设备故障扩大化，由投标人或实际服务机构承担责任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80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400" w:firstLineChars="20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  <w:t>2.★及▲标识的指标，需逐条按备注要求提供证明材料，未明确的可由企业提供承诺；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FB55E9"/>
    <w:rsid w:val="02FB55E9"/>
    <w:rsid w:val="0A701BB9"/>
    <w:rsid w:val="15900206"/>
    <w:rsid w:val="19CA0BAD"/>
    <w:rsid w:val="20DE52D5"/>
    <w:rsid w:val="364E2173"/>
    <w:rsid w:val="439D11BD"/>
    <w:rsid w:val="479F61AB"/>
    <w:rsid w:val="6134384D"/>
    <w:rsid w:val="64B4110C"/>
    <w:rsid w:val="671D6288"/>
    <w:rsid w:val="7C9D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880" w:firstLineChars="200"/>
      <w:jc w:val="left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4"/>
    <w:next w:val="1"/>
    <w:qFormat/>
    <w:uiPriority w:val="0"/>
    <w:pPr>
      <w:keepNext/>
      <w:keepLines/>
      <w:spacing w:beforeLines="0" w:beforeAutospacing="0" w:afterLines="0" w:afterAutospacing="0" w:line="560" w:lineRule="exact"/>
      <w:outlineLvl w:val="0"/>
    </w:pPr>
    <w:rPr>
      <w:rFonts w:ascii="Times New Roman" w:hAnsi="Times New Roman" w:eastAsia="方正小标宋简体" w:cs="Times New Roman"/>
      <w:b w:val="0"/>
      <w:kern w:val="44"/>
      <w:sz w:val="44"/>
    </w:rPr>
  </w:style>
  <w:style w:type="paragraph" w:styleId="5">
    <w:name w:val="heading 2"/>
    <w:basedOn w:val="1"/>
    <w:next w:val="1"/>
    <w:unhideWhenUsed/>
    <w:qFormat/>
    <w:uiPriority w:val="0"/>
    <w:pPr>
      <w:spacing w:beforeAutospacing="0" w:afterAutospacing="0" w:line="560" w:lineRule="exact"/>
      <w:ind w:firstLine="880" w:firstLineChars="200"/>
      <w:jc w:val="left"/>
      <w:outlineLvl w:val="1"/>
    </w:pPr>
    <w:rPr>
      <w:rFonts w:hint="eastAsia" w:ascii="宋体" w:hAnsi="宋体" w:eastAsia="黑体" w:cs="Times New Roman"/>
      <w:kern w:val="0"/>
      <w:szCs w:val="36"/>
    </w:rPr>
  </w:style>
  <w:style w:type="paragraph" w:styleId="6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b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9">
    <w:name w:val="一级标题"/>
    <w:basedOn w:val="3"/>
    <w:next w:val="1"/>
    <w:qFormat/>
    <w:uiPriority w:val="0"/>
    <w:pPr>
      <w:spacing w:line="560" w:lineRule="exact"/>
      <w:ind w:firstLine="880" w:firstLineChars="200"/>
    </w:pPr>
    <w:rPr>
      <w:rFonts w:eastAsia="黑体" w:asciiTheme="minorAscii" w:hAnsiTheme="minorAscii"/>
      <w:sz w:val="32"/>
    </w:rPr>
  </w:style>
  <w:style w:type="paragraph" w:customStyle="1" w:styleId="10">
    <w:name w:val="样式1"/>
    <w:basedOn w:val="3"/>
    <w:next w:val="1"/>
    <w:qFormat/>
    <w:uiPriority w:val="0"/>
    <w:pPr>
      <w:spacing w:line="560" w:lineRule="exact"/>
      <w:ind w:firstLine="880" w:firstLineChars="200"/>
      <w:jc w:val="left"/>
    </w:pPr>
    <w:rPr>
      <w:rFonts w:eastAsia="黑体" w:asciiTheme="minorAscii" w:hAnsiTheme="minorAscii"/>
      <w:sz w:val="32"/>
    </w:rPr>
  </w:style>
  <w:style w:type="character" w:customStyle="1" w:styleId="11">
    <w:name w:val="font31"/>
    <w:basedOn w:val="7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2">
    <w:name w:val="font21"/>
    <w:basedOn w:val="7"/>
    <w:qFormat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3">
    <w:name w:val="font11"/>
    <w:basedOn w:val="7"/>
    <w:qFormat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4">
    <w:name w:val="font81"/>
    <w:basedOn w:val="7"/>
    <w:uiPriority w:val="0"/>
    <w:rPr>
      <w:rFonts w:hint="eastAsia" w:ascii="黑体" w:hAnsi="宋体" w:eastAsia="黑体" w:cs="黑体"/>
      <w:color w:val="000000"/>
      <w:sz w:val="16"/>
      <w:szCs w:val="16"/>
      <w:u w:val="none"/>
    </w:rPr>
  </w:style>
  <w:style w:type="character" w:customStyle="1" w:styleId="15">
    <w:name w:val="font91"/>
    <w:basedOn w:val="7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font41"/>
    <w:basedOn w:val="7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2025-08-21T03:04:00Z</dcterms:created>
  <dc:creator>admin</dc:creator>
  <cp:lastModifiedBy>admin</cp:lastModifiedBy>
  <dcterms:modified xsi:type="dcterms:W3CDTF">2025-08-22T08:53:18Z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