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用于神经电生理检查，对中枢神经和外周神经进行刺激，配合药物，对心境低落、焦虑、失眠等症状进行辅助治疗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智能风冷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触控式一体机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磁场强度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≥1T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电位监测模块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具备运动诱发电位监测模块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刺激线圈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配备圆形和8字形两种以上型号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 01 Hz～100Hz可调，允差±10%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至少具有单脉冲刺激、重复脉冲刺激和模式化刺激3种以上刺激模式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具有数字和图形两种展示方式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安全保护指标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刺激线圈温度达到40℃自动停止输出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EMC电磁兼容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通过EMC电磁兼容性测试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脉冲持续时间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≥340μs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磁感应强度最大变化率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40kT/s～80kT/s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可根据需求自定义编辑报告模板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磁刺激器主机1台、刺激线圈2套（圆形线圈和8字形线圈）、运动诱发电位监测模块1套、脚踏开关1套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完成）验收后付95%。验收合格且出质保期后无质量问题支付剩余5%（不超过5%）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6A2518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74FF3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3DB5136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2024-09-25T01:35:27Z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