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overflowPunct w:val="0"/>
        <w:spacing w:before="156" w:beforeLines="50" w:after="156" w:afterLines="50" w:line="572" w:lineRule="exact"/>
        <w:jc w:val="center"/>
        <w:rPr>
          <w:rFonts w:ascii="宋体" w:hAnsi="宋体" w:cs="方正小标宋简体"/>
          <w:kern w:val="0"/>
          <w:sz w:val="28"/>
          <w:szCs w:val="28"/>
        </w:rPr>
      </w:pPr>
      <w:r>
        <w:rPr>
          <w:rFonts w:hint="eastAsia" w:ascii="宋体" w:hAnsi="宋体" w:cs="方正小标宋简体"/>
          <w:kern w:val="0"/>
          <w:sz w:val="44"/>
          <w:szCs w:val="44"/>
        </w:rPr>
        <w:t>采购需求表（物资类）</w:t>
      </w:r>
    </w:p>
    <w:tbl>
      <w:tblPr>
        <w:tblStyle w:val="6"/>
        <w:tblW w:w="9061" w:type="dxa"/>
        <w:tblInd w:w="-1" w:type="dxa"/>
        <w:tblLayout w:type="fixed"/>
        <w:tblCellMar>
          <w:top w:w="0" w:type="dxa"/>
          <w:left w:w="108" w:type="dxa"/>
          <w:bottom w:w="0" w:type="dxa"/>
          <w:right w:w="108" w:type="dxa"/>
        </w:tblCellMar>
      </w:tblPr>
      <w:tblGrid>
        <w:gridCol w:w="500"/>
        <w:gridCol w:w="33"/>
        <w:gridCol w:w="636"/>
        <w:gridCol w:w="720"/>
        <w:gridCol w:w="720"/>
        <w:gridCol w:w="75"/>
        <w:gridCol w:w="1095"/>
        <w:gridCol w:w="2115"/>
        <w:gridCol w:w="1208"/>
        <w:gridCol w:w="727"/>
        <w:gridCol w:w="1232"/>
      </w:tblGrid>
      <w:tr>
        <w:tblPrEx>
          <w:tblCellMar>
            <w:top w:w="0" w:type="dxa"/>
            <w:left w:w="108" w:type="dxa"/>
            <w:bottom w:w="0" w:type="dxa"/>
            <w:right w:w="108" w:type="dxa"/>
          </w:tblCellMar>
        </w:tblPrEx>
        <w:trPr>
          <w:trHeight w:val="500" w:hRule="atLeast"/>
        </w:trPr>
        <w:tc>
          <w:tcPr>
            <w:tcW w:w="1169" w:type="dxa"/>
            <w:gridSpan w:val="3"/>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sz w:val="20"/>
              </w:rPr>
            </w:pPr>
            <w:r>
              <w:rPr>
                <w:rFonts w:hint="eastAsia" w:ascii="黑体" w:hAnsi="宋体" w:eastAsia="黑体" w:cs="黑体"/>
                <w:kern w:val="0"/>
                <w:sz w:val="20"/>
                <w:lang w:eastAsia="zh-CN"/>
              </w:rPr>
              <w:t>项目</w:t>
            </w:r>
            <w:r>
              <w:rPr>
                <w:rFonts w:hint="eastAsia" w:ascii="黑体" w:hAnsi="宋体" w:eastAsia="黑体" w:cs="黑体"/>
                <w:kern w:val="0"/>
                <w:sz w:val="20"/>
              </w:rPr>
              <w:t>编号</w:t>
            </w:r>
          </w:p>
        </w:tc>
        <w:tc>
          <w:tcPr>
            <w:tcW w:w="1515" w:type="dxa"/>
            <w:gridSpan w:val="3"/>
            <w:tcBorders>
              <w:top w:val="single" w:color="000000" w:sz="4" w:space="0"/>
              <w:left w:val="single" w:color="000000" w:sz="4" w:space="0"/>
              <w:bottom w:val="single" w:color="000000" w:sz="4" w:space="0"/>
              <w:right w:val="nil"/>
            </w:tcBorders>
            <w:vAlign w:val="center"/>
          </w:tcPr>
          <w:p>
            <w:pPr>
              <w:widowControl/>
              <w:spacing w:line="240" w:lineRule="exact"/>
              <w:jc w:val="center"/>
              <w:rPr>
                <w:rFonts w:ascii="黑体" w:hAnsi="宋体" w:eastAsia="黑体" w:cs="黑体"/>
                <w:sz w:val="20"/>
              </w:rPr>
            </w:pPr>
            <w:r>
              <w:rPr>
                <w:rFonts w:hint="eastAsia" w:ascii="黑体" w:hAnsi="宋体" w:eastAsia="黑体" w:cs="黑体"/>
                <w:sz w:val="20"/>
              </w:rPr>
              <w:t>2024-JQ06-W1321</w:t>
            </w:r>
          </w:p>
        </w:tc>
        <w:tc>
          <w:tcPr>
            <w:tcW w:w="1095" w:type="dxa"/>
            <w:tcBorders>
              <w:top w:val="single" w:color="000000" w:sz="4" w:space="0"/>
              <w:left w:val="single" w:color="000000" w:sz="4" w:space="0"/>
              <w:bottom w:val="nil"/>
              <w:right w:val="single" w:color="000000" w:sz="4" w:space="0"/>
            </w:tcBorders>
            <w:vAlign w:val="center"/>
          </w:tcPr>
          <w:p>
            <w:pPr>
              <w:widowControl/>
              <w:spacing w:line="240" w:lineRule="exact"/>
              <w:jc w:val="center"/>
              <w:textAlignment w:val="center"/>
              <w:rPr>
                <w:rFonts w:ascii="黑体" w:hAnsi="宋体" w:eastAsia="黑体" w:cs="黑体"/>
                <w:sz w:val="20"/>
              </w:rPr>
            </w:pPr>
            <w:r>
              <w:rPr>
                <w:rFonts w:hint="eastAsia" w:ascii="黑体" w:hAnsi="宋体" w:eastAsia="黑体" w:cs="黑体"/>
                <w:kern w:val="0"/>
                <w:sz w:val="20"/>
              </w:rPr>
              <w:t>项目名称</w:t>
            </w:r>
          </w:p>
        </w:tc>
        <w:tc>
          <w:tcPr>
            <w:tcW w:w="2115"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rPr>
                <w:rFonts w:ascii="黑体" w:hAnsi="宋体" w:eastAsia="黑体" w:cs="黑体"/>
                <w:sz w:val="20"/>
              </w:rPr>
            </w:pPr>
            <w:r>
              <w:rPr>
                <w:rFonts w:hint="eastAsia" w:ascii="黑体" w:hAnsi="宋体" w:eastAsia="黑体" w:cs="黑体"/>
                <w:sz w:val="20"/>
              </w:rPr>
              <w:t>眼底固体多波长激光治疗机</w:t>
            </w:r>
          </w:p>
        </w:tc>
        <w:tc>
          <w:tcPr>
            <w:tcW w:w="1208"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sz w:val="20"/>
              </w:rPr>
            </w:pPr>
            <w:r>
              <w:rPr>
                <w:rFonts w:hint="eastAsia" w:ascii="黑体" w:hAnsi="宋体" w:eastAsia="黑体" w:cs="黑体"/>
                <w:kern w:val="0"/>
                <w:sz w:val="20"/>
              </w:rPr>
              <w:t>最高限价（万元）</w:t>
            </w:r>
          </w:p>
        </w:tc>
        <w:tc>
          <w:tcPr>
            <w:tcW w:w="1959"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rPr>
                <w:rFonts w:ascii="黑体" w:hAnsi="宋体" w:eastAsia="黑体" w:cs="黑体"/>
                <w:sz w:val="20"/>
              </w:rPr>
            </w:pPr>
            <w:r>
              <w:rPr>
                <w:rFonts w:hint="eastAsia" w:ascii="黑体" w:hAnsi="宋体" w:eastAsia="黑体" w:cs="黑体"/>
                <w:sz w:val="20"/>
              </w:rPr>
              <w:t>160</w:t>
            </w:r>
          </w:p>
        </w:tc>
      </w:tr>
      <w:tr>
        <w:tblPrEx>
          <w:tblCellMar>
            <w:top w:w="0" w:type="dxa"/>
            <w:left w:w="108" w:type="dxa"/>
            <w:bottom w:w="0" w:type="dxa"/>
            <w:right w:w="108" w:type="dxa"/>
          </w:tblCellMar>
        </w:tblPrEx>
        <w:trPr>
          <w:trHeight w:val="500" w:hRule="atLeast"/>
        </w:trPr>
        <w:tc>
          <w:tcPr>
            <w:tcW w:w="50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sz w:val="20"/>
              </w:rPr>
            </w:pPr>
            <w:r>
              <w:rPr>
                <w:rFonts w:hint="eastAsia" w:ascii="黑体" w:hAnsi="宋体" w:eastAsia="黑体" w:cs="黑体"/>
                <w:kern w:val="0"/>
                <w:sz w:val="20"/>
              </w:rPr>
              <w:t>序号</w:t>
            </w:r>
          </w:p>
        </w:tc>
        <w:tc>
          <w:tcPr>
            <w:tcW w:w="1389" w:type="dxa"/>
            <w:gridSpan w:val="3"/>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kern w:val="0"/>
                <w:sz w:val="20"/>
              </w:rPr>
            </w:pPr>
            <w:r>
              <w:rPr>
                <w:rFonts w:hint="eastAsia" w:ascii="黑体" w:hAnsi="宋体" w:eastAsia="黑体" w:cs="黑体"/>
                <w:kern w:val="0"/>
                <w:sz w:val="20"/>
              </w:rPr>
              <w:t>需求名称</w:t>
            </w:r>
          </w:p>
        </w:tc>
        <w:tc>
          <w:tcPr>
            <w:tcW w:w="795"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kern w:val="0"/>
                <w:sz w:val="20"/>
              </w:rPr>
            </w:pPr>
            <w:r>
              <w:rPr>
                <w:rFonts w:hint="eastAsia" w:ascii="黑体" w:hAnsi="宋体" w:eastAsia="黑体" w:cs="黑体"/>
                <w:kern w:val="0"/>
                <w:sz w:val="20"/>
              </w:rPr>
              <w:t>参数</w:t>
            </w:r>
          </w:p>
          <w:p>
            <w:pPr>
              <w:widowControl/>
              <w:spacing w:line="240" w:lineRule="exact"/>
              <w:jc w:val="center"/>
              <w:textAlignment w:val="center"/>
              <w:rPr>
                <w:rFonts w:ascii="黑体" w:hAnsi="宋体" w:eastAsia="黑体" w:cs="黑体"/>
                <w:sz w:val="20"/>
              </w:rPr>
            </w:pPr>
            <w:r>
              <w:rPr>
                <w:rFonts w:hint="eastAsia" w:ascii="黑体" w:hAnsi="宋体" w:eastAsia="黑体" w:cs="黑体"/>
                <w:kern w:val="0"/>
                <w:sz w:val="20"/>
              </w:rPr>
              <w:t>性质</w:t>
            </w:r>
          </w:p>
        </w:tc>
        <w:tc>
          <w:tcPr>
            <w:tcW w:w="4418" w:type="dxa"/>
            <w:gridSpan w:val="3"/>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sz w:val="20"/>
              </w:rPr>
            </w:pPr>
            <w:r>
              <w:rPr>
                <w:rFonts w:hint="eastAsia" w:ascii="黑体" w:hAnsi="宋体" w:eastAsia="黑体" w:cs="黑体"/>
                <w:kern w:val="0"/>
                <w:sz w:val="20"/>
              </w:rPr>
              <w:t>需求具体内容</w:t>
            </w:r>
          </w:p>
        </w:tc>
        <w:tc>
          <w:tcPr>
            <w:tcW w:w="727" w:type="dxa"/>
            <w:tcBorders>
              <w:top w:val="single" w:color="000000" w:sz="4" w:space="0"/>
              <w:left w:val="single" w:color="000000" w:sz="4" w:space="0"/>
              <w:bottom w:val="nil"/>
              <w:right w:val="single" w:color="000000" w:sz="4" w:space="0"/>
            </w:tcBorders>
            <w:vAlign w:val="center"/>
          </w:tcPr>
          <w:p>
            <w:pPr>
              <w:widowControl/>
              <w:spacing w:line="240" w:lineRule="exact"/>
              <w:jc w:val="center"/>
              <w:textAlignment w:val="center"/>
              <w:rPr>
                <w:rFonts w:ascii="黑体" w:hAnsi="宋体" w:eastAsia="黑体" w:cs="黑体"/>
                <w:sz w:val="20"/>
              </w:rPr>
            </w:pPr>
            <w:r>
              <w:rPr>
                <w:rFonts w:hint="eastAsia" w:ascii="黑体" w:hAnsi="宋体" w:eastAsia="黑体" w:cs="黑体"/>
                <w:kern w:val="0"/>
                <w:sz w:val="20"/>
              </w:rPr>
              <w:t>是否</w:t>
            </w:r>
            <w:r>
              <w:rPr>
                <w:rFonts w:hint="eastAsia" w:ascii="黑体" w:hAnsi="宋体" w:eastAsia="黑体" w:cs="黑体"/>
                <w:kern w:val="0"/>
                <w:sz w:val="20"/>
              </w:rPr>
              <w:br w:type="textWrapping"/>
            </w:r>
            <w:r>
              <w:rPr>
                <w:rFonts w:hint="eastAsia" w:ascii="黑体" w:hAnsi="宋体" w:eastAsia="黑体" w:cs="黑体"/>
                <w:kern w:val="0"/>
                <w:sz w:val="20"/>
              </w:rPr>
              <w:t>量化</w:t>
            </w:r>
          </w:p>
        </w:tc>
        <w:tc>
          <w:tcPr>
            <w:tcW w:w="1232"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sz w:val="20"/>
              </w:rPr>
            </w:pPr>
            <w:r>
              <w:rPr>
                <w:rFonts w:hint="eastAsia" w:ascii="黑体" w:hAnsi="宋体" w:eastAsia="黑体" w:cs="黑体"/>
                <w:kern w:val="0"/>
                <w:sz w:val="20"/>
              </w:rPr>
              <w:t>备注（证明材料等其他要求）</w:t>
            </w:r>
          </w:p>
        </w:tc>
      </w:tr>
      <w:tr>
        <w:tblPrEx>
          <w:tblCellMar>
            <w:top w:w="0" w:type="dxa"/>
            <w:left w:w="108" w:type="dxa"/>
            <w:bottom w:w="0" w:type="dxa"/>
            <w:right w:w="108" w:type="dxa"/>
          </w:tblCellMar>
        </w:tblPrEx>
        <w:trPr>
          <w:trHeight w:val="500" w:hRule="atLeast"/>
        </w:trPr>
        <w:tc>
          <w:tcPr>
            <w:tcW w:w="9061" w:type="dxa"/>
            <w:gridSpan w:val="11"/>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kern w:val="0"/>
                <w:sz w:val="20"/>
              </w:rPr>
            </w:pPr>
            <w:r>
              <w:rPr>
                <w:rFonts w:hint="eastAsia" w:ascii="黑体" w:hAnsi="宋体" w:eastAsia="黑体" w:cs="黑体"/>
                <w:kern w:val="0"/>
                <w:sz w:val="20"/>
              </w:rPr>
              <w:t>技术要求</w:t>
            </w:r>
          </w:p>
        </w:tc>
      </w:tr>
      <w:tr>
        <w:tblPrEx>
          <w:tblCellMar>
            <w:top w:w="0" w:type="dxa"/>
            <w:left w:w="108" w:type="dxa"/>
            <w:bottom w:w="0" w:type="dxa"/>
            <w:right w:w="108" w:type="dxa"/>
          </w:tblCellMar>
        </w:tblPrEx>
        <w:trPr>
          <w:trHeight w:val="500" w:hRule="atLeast"/>
        </w:trPr>
        <w:tc>
          <w:tcPr>
            <w:tcW w:w="533"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sz w:val="20"/>
              </w:rPr>
            </w:pPr>
            <w:r>
              <w:rPr>
                <w:rFonts w:hint="eastAsia" w:ascii="黑体" w:hAnsi="黑体" w:eastAsia="黑体" w:cs="黑体"/>
                <w:kern w:val="0"/>
                <w:sz w:val="20"/>
              </w:rPr>
              <w:t>1</w:t>
            </w:r>
          </w:p>
        </w:tc>
        <w:tc>
          <w:tcPr>
            <w:tcW w:w="1356"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rPr>
              <w:t>基本要求</w:t>
            </w:r>
          </w:p>
        </w:tc>
        <w:tc>
          <w:tcPr>
            <w:tcW w:w="72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sz w:val="20"/>
              </w:rPr>
            </w:pPr>
            <w:r>
              <w:rPr>
                <w:rFonts w:hint="eastAsia" w:ascii="黑体" w:hAnsi="宋体" w:eastAsia="黑体" w:cs="黑体"/>
                <w:kern w:val="0"/>
                <w:sz w:val="20"/>
              </w:rPr>
              <w:t>★</w:t>
            </w:r>
          </w:p>
        </w:tc>
        <w:tc>
          <w:tcPr>
            <w:tcW w:w="4493" w:type="dxa"/>
            <w:gridSpan w:val="4"/>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textAlignment w:val="center"/>
              <w:rPr>
                <w:rFonts w:ascii="黑体" w:hAnsi="宋体" w:eastAsia="黑体" w:cs="黑体"/>
                <w:iCs/>
                <w:sz w:val="20"/>
              </w:rPr>
            </w:pPr>
            <w:r>
              <w:rPr>
                <w:rFonts w:hint="eastAsia" w:ascii="黑体" w:hAnsi="宋体" w:eastAsia="黑体" w:cs="黑体"/>
                <w:iCs/>
                <w:sz w:val="20"/>
              </w:rPr>
              <w:t>用</w:t>
            </w:r>
            <w:r>
              <w:rPr>
                <w:rFonts w:hint="eastAsia" w:ascii="黑体" w:hAnsi="宋体" w:eastAsia="黑体" w:cs="黑体"/>
                <w:iCs/>
                <w:kern w:val="0"/>
                <w:sz w:val="20"/>
              </w:rPr>
              <w:t>于视网膜病变的激光治疗，包括但不限于糖尿病视网膜病变、视网膜变性及裂孔、视网膜静脉阻塞等</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iCs/>
                <w:sz w:val="20"/>
              </w:rPr>
            </w:pPr>
            <w:r>
              <w:rPr>
                <w:rFonts w:hint="eastAsia" w:ascii="黑体" w:hAnsi="宋体" w:eastAsia="黑体" w:cs="黑体"/>
                <w:iCs/>
                <w:sz w:val="20"/>
              </w:rPr>
              <w:t>否</w:t>
            </w:r>
          </w:p>
        </w:tc>
        <w:tc>
          <w:tcPr>
            <w:tcW w:w="1232"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iCs/>
                <w:sz w:val="20"/>
              </w:rPr>
            </w:pPr>
            <w:r>
              <w:rPr>
                <w:rFonts w:hint="eastAsia" w:ascii="黑体" w:hAnsi="宋体" w:eastAsia="黑体" w:cs="黑体"/>
                <w:iCs/>
                <w:sz w:val="20"/>
              </w:rPr>
              <w:t>企业承诺</w:t>
            </w:r>
          </w:p>
        </w:tc>
      </w:tr>
      <w:tr>
        <w:tblPrEx>
          <w:tblCellMar>
            <w:top w:w="0" w:type="dxa"/>
            <w:left w:w="108" w:type="dxa"/>
            <w:bottom w:w="0" w:type="dxa"/>
            <w:right w:w="108" w:type="dxa"/>
          </w:tblCellMar>
        </w:tblPrEx>
        <w:trPr>
          <w:trHeight w:val="560" w:hRule="atLeast"/>
        </w:trPr>
        <w:tc>
          <w:tcPr>
            <w:tcW w:w="533"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sz w:val="20"/>
              </w:rPr>
            </w:pPr>
            <w:r>
              <w:rPr>
                <w:rFonts w:hint="eastAsia" w:ascii="黑体" w:hAnsi="黑体" w:eastAsia="黑体" w:cs="黑体"/>
                <w:kern w:val="0"/>
                <w:sz w:val="20"/>
              </w:rPr>
              <w:t>2</w:t>
            </w:r>
          </w:p>
        </w:tc>
        <w:tc>
          <w:tcPr>
            <w:tcW w:w="1356"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rPr>
              <w:t>标准规范</w:t>
            </w:r>
          </w:p>
        </w:tc>
        <w:tc>
          <w:tcPr>
            <w:tcW w:w="72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sz w:val="20"/>
              </w:rPr>
            </w:pPr>
            <w:r>
              <w:rPr>
                <w:rFonts w:hint="eastAsia" w:ascii="黑体" w:hAnsi="宋体" w:eastAsia="黑体" w:cs="黑体"/>
                <w:kern w:val="0"/>
                <w:sz w:val="20"/>
              </w:rPr>
              <w:t>★</w:t>
            </w:r>
          </w:p>
        </w:tc>
        <w:tc>
          <w:tcPr>
            <w:tcW w:w="4493" w:type="dxa"/>
            <w:gridSpan w:val="4"/>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textAlignment w:val="center"/>
              <w:rPr>
                <w:rFonts w:ascii="黑体" w:hAnsi="宋体" w:eastAsia="黑体" w:cs="黑体"/>
                <w:iCs/>
                <w:sz w:val="20"/>
              </w:rPr>
            </w:pPr>
            <w:r>
              <w:rPr>
                <w:rFonts w:hint="eastAsia" w:ascii="黑体" w:hAnsi="宋体" w:eastAsia="黑体" w:cs="黑体"/>
                <w:iCs/>
                <w:kern w:val="0"/>
                <w:sz w:val="20"/>
              </w:rPr>
              <w:t>具备NMPA(CFDA)认证，同时具备FDA或CE认证</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iCs/>
                <w:sz w:val="20"/>
              </w:rPr>
            </w:pPr>
            <w:r>
              <w:rPr>
                <w:rFonts w:hint="eastAsia" w:ascii="黑体" w:hAnsi="宋体" w:eastAsia="黑体" w:cs="黑体"/>
                <w:iCs/>
                <w:sz w:val="20"/>
              </w:rPr>
              <w:t>否</w:t>
            </w:r>
          </w:p>
        </w:tc>
        <w:tc>
          <w:tcPr>
            <w:tcW w:w="1232"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宋体" w:eastAsia="黑体" w:cs="黑体"/>
                <w:iCs/>
                <w:sz w:val="20"/>
                <w:lang w:eastAsia="zh-CN"/>
              </w:rPr>
            </w:pPr>
            <w:r>
              <w:rPr>
                <w:rFonts w:hint="eastAsia" w:ascii="黑体" w:hAnsi="宋体" w:eastAsia="黑体" w:cs="黑体"/>
                <w:iCs/>
                <w:sz w:val="20"/>
                <w:lang w:eastAsia="zh-CN"/>
              </w:rPr>
              <w:t>注册证及证书</w:t>
            </w:r>
          </w:p>
        </w:tc>
      </w:tr>
      <w:tr>
        <w:tblPrEx>
          <w:tblCellMar>
            <w:top w:w="0" w:type="dxa"/>
            <w:left w:w="108" w:type="dxa"/>
            <w:bottom w:w="0" w:type="dxa"/>
            <w:right w:w="108" w:type="dxa"/>
          </w:tblCellMar>
        </w:tblPrEx>
        <w:trPr>
          <w:trHeight w:val="500" w:hRule="atLeast"/>
        </w:trPr>
        <w:tc>
          <w:tcPr>
            <w:tcW w:w="533"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sz w:val="20"/>
              </w:rPr>
            </w:pPr>
            <w:r>
              <w:rPr>
                <w:rFonts w:hint="eastAsia" w:ascii="黑体" w:hAnsi="黑体" w:eastAsia="黑体" w:cs="黑体"/>
                <w:kern w:val="0"/>
                <w:sz w:val="20"/>
              </w:rPr>
              <w:t>3</w:t>
            </w:r>
          </w:p>
        </w:tc>
        <w:tc>
          <w:tcPr>
            <w:tcW w:w="1356"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ascii="黑体" w:hAnsi="宋体" w:eastAsia="黑体" w:cs="黑体"/>
                <w:iCs/>
                <w:kern w:val="0"/>
                <w:sz w:val="20"/>
              </w:rPr>
            </w:pPr>
            <w:r>
              <w:rPr>
                <w:rFonts w:hint="eastAsia" w:ascii="黑体" w:hAnsi="宋体" w:eastAsia="黑体" w:cs="黑体"/>
                <w:iCs/>
                <w:kern w:val="0"/>
                <w:sz w:val="20"/>
              </w:rPr>
              <w:t>激光类型</w:t>
            </w:r>
          </w:p>
        </w:tc>
        <w:tc>
          <w:tcPr>
            <w:tcW w:w="72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iCs/>
                <w:kern w:val="0"/>
                <w:sz w:val="20"/>
              </w:rPr>
            </w:pPr>
          </w:p>
        </w:tc>
        <w:tc>
          <w:tcPr>
            <w:tcW w:w="4493" w:type="dxa"/>
            <w:gridSpan w:val="4"/>
            <w:tcBorders>
              <w:top w:val="single" w:color="000000" w:sz="4" w:space="0"/>
              <w:left w:val="single" w:color="000000" w:sz="4" w:space="0"/>
              <w:bottom w:val="single" w:color="000000" w:sz="4" w:space="0"/>
              <w:right w:val="single" w:color="000000" w:sz="4" w:space="0"/>
            </w:tcBorders>
            <w:vAlign w:val="center"/>
          </w:tcPr>
          <w:p>
            <w:pPr>
              <w:rPr>
                <w:rFonts w:ascii="黑体" w:hAnsi="宋体" w:eastAsia="黑体" w:cs="黑体"/>
                <w:iCs/>
                <w:kern w:val="0"/>
                <w:sz w:val="20"/>
              </w:rPr>
            </w:pPr>
            <w:r>
              <w:rPr>
                <w:rFonts w:hint="eastAsia" w:ascii="黑体" w:hAnsi="宋体" w:eastAsia="黑体" w:cs="黑体"/>
                <w:iCs/>
                <w:kern w:val="0"/>
                <w:sz w:val="20"/>
              </w:rPr>
              <w:t>固体激光</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iCs/>
                <w:sz w:val="20"/>
              </w:rPr>
            </w:pPr>
            <w:r>
              <w:rPr>
                <w:rFonts w:hint="eastAsia" w:ascii="黑体" w:hAnsi="宋体" w:eastAsia="黑体" w:cs="黑体"/>
                <w:iCs/>
                <w:sz w:val="20"/>
              </w:rPr>
              <w:t>否</w:t>
            </w:r>
          </w:p>
        </w:tc>
        <w:tc>
          <w:tcPr>
            <w:tcW w:w="1232"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iCs/>
                <w:sz w:val="20"/>
              </w:rPr>
            </w:pPr>
          </w:p>
        </w:tc>
      </w:tr>
      <w:tr>
        <w:tblPrEx>
          <w:tblCellMar>
            <w:top w:w="0" w:type="dxa"/>
            <w:left w:w="108" w:type="dxa"/>
            <w:bottom w:w="0" w:type="dxa"/>
            <w:right w:w="108" w:type="dxa"/>
          </w:tblCellMar>
        </w:tblPrEx>
        <w:trPr>
          <w:trHeight w:val="500" w:hRule="atLeast"/>
        </w:trPr>
        <w:tc>
          <w:tcPr>
            <w:tcW w:w="533"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sz w:val="20"/>
              </w:rPr>
            </w:pPr>
            <w:r>
              <w:rPr>
                <w:rFonts w:hint="eastAsia" w:ascii="黑体" w:hAnsi="黑体" w:eastAsia="黑体" w:cs="黑体"/>
                <w:kern w:val="0"/>
                <w:sz w:val="20"/>
              </w:rPr>
              <w:t>4</w:t>
            </w:r>
          </w:p>
        </w:tc>
        <w:tc>
          <w:tcPr>
            <w:tcW w:w="1356"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ascii="黑体" w:hAnsi="宋体" w:eastAsia="黑体" w:cs="黑体"/>
                <w:iCs/>
                <w:kern w:val="0"/>
                <w:sz w:val="20"/>
              </w:rPr>
            </w:pPr>
            <w:r>
              <w:rPr>
                <w:rFonts w:hint="eastAsia" w:ascii="黑体" w:hAnsi="宋体" w:eastAsia="黑体" w:cs="黑体"/>
                <w:iCs/>
                <w:kern w:val="0"/>
                <w:sz w:val="20"/>
              </w:rPr>
              <w:t>激光波长</w:t>
            </w:r>
          </w:p>
        </w:tc>
        <w:tc>
          <w:tcPr>
            <w:tcW w:w="720" w:type="dxa"/>
            <w:tcBorders>
              <w:top w:val="single" w:color="000000" w:sz="4" w:space="0"/>
              <w:left w:val="single" w:color="000000" w:sz="4" w:space="0"/>
              <w:bottom w:val="single" w:color="000000" w:sz="4" w:space="0"/>
              <w:right w:val="single" w:color="000000" w:sz="4" w:space="0"/>
            </w:tcBorders>
            <w:vAlign w:val="center"/>
          </w:tcPr>
          <w:p>
            <w:pPr>
              <w:jc w:val="center"/>
              <w:rPr>
                <w:rFonts w:ascii="黑体" w:hAnsi="宋体" w:eastAsia="黑体" w:cs="黑体"/>
                <w:iCs/>
                <w:kern w:val="0"/>
                <w:sz w:val="20"/>
              </w:rPr>
            </w:pPr>
            <w:r>
              <w:rPr>
                <w:rFonts w:hint="eastAsia" w:ascii="黑体" w:hAnsi="宋体" w:eastAsia="黑体" w:cs="黑体"/>
                <w:iCs/>
                <w:kern w:val="0"/>
                <w:sz w:val="20"/>
              </w:rPr>
              <w:t>▲</w:t>
            </w:r>
          </w:p>
        </w:tc>
        <w:tc>
          <w:tcPr>
            <w:tcW w:w="4493" w:type="dxa"/>
            <w:gridSpan w:val="4"/>
            <w:tcBorders>
              <w:top w:val="single" w:color="000000" w:sz="4" w:space="0"/>
              <w:left w:val="single" w:color="000000" w:sz="4" w:space="0"/>
              <w:bottom w:val="single" w:color="000000" w:sz="4" w:space="0"/>
              <w:right w:val="single" w:color="000000" w:sz="4" w:space="0"/>
            </w:tcBorders>
            <w:vAlign w:val="center"/>
          </w:tcPr>
          <w:p>
            <w:pPr>
              <w:rPr>
                <w:rFonts w:ascii="黑体" w:hAnsi="宋体" w:eastAsia="黑体" w:cs="黑体"/>
                <w:iCs/>
                <w:kern w:val="0"/>
                <w:sz w:val="20"/>
              </w:rPr>
            </w:pPr>
            <w:r>
              <w:rPr>
                <w:rFonts w:hint="eastAsia" w:ascii="黑体" w:hAnsi="宋体" w:eastAsia="黑体" w:cs="黑体"/>
                <w:iCs/>
                <w:kern w:val="0"/>
                <w:sz w:val="20"/>
              </w:rPr>
              <w:t>绿光≥530nm；</w:t>
            </w:r>
          </w:p>
          <w:p>
            <w:pPr>
              <w:rPr>
                <w:rFonts w:ascii="黑体" w:hAnsi="宋体" w:eastAsia="黑体" w:cs="黑体"/>
                <w:iCs/>
                <w:kern w:val="0"/>
                <w:sz w:val="20"/>
              </w:rPr>
            </w:pPr>
            <w:r>
              <w:rPr>
                <w:rFonts w:hint="eastAsia" w:ascii="黑体" w:hAnsi="宋体" w:eastAsia="黑体" w:cs="黑体"/>
                <w:iCs/>
                <w:kern w:val="0"/>
                <w:sz w:val="20"/>
              </w:rPr>
              <w:t>黄光≥570nm；</w:t>
            </w:r>
          </w:p>
          <w:p>
            <w:pPr>
              <w:rPr>
                <w:rFonts w:ascii="黑体" w:hAnsi="宋体" w:eastAsia="黑体" w:cs="黑体"/>
                <w:iCs/>
                <w:kern w:val="0"/>
                <w:sz w:val="20"/>
              </w:rPr>
            </w:pPr>
            <w:r>
              <w:rPr>
                <w:rFonts w:hint="eastAsia" w:ascii="黑体" w:hAnsi="宋体" w:eastAsia="黑体" w:cs="黑体"/>
                <w:iCs/>
                <w:kern w:val="0"/>
                <w:sz w:val="20"/>
              </w:rPr>
              <w:t>红光≥655nm</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iCs/>
                <w:sz w:val="20"/>
              </w:rPr>
            </w:pPr>
            <w:r>
              <w:rPr>
                <w:rFonts w:hint="eastAsia" w:ascii="黑体" w:hAnsi="宋体" w:eastAsia="黑体" w:cs="黑体"/>
                <w:iCs/>
                <w:sz w:val="20"/>
              </w:rPr>
              <w:t>否</w:t>
            </w:r>
          </w:p>
        </w:tc>
        <w:tc>
          <w:tcPr>
            <w:tcW w:w="1232"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iCs/>
                <w:sz w:val="20"/>
              </w:rPr>
            </w:pPr>
            <w:r>
              <w:rPr>
                <w:rFonts w:hint="eastAsia" w:ascii="黑体" w:hAnsi="宋体" w:eastAsia="黑体" w:cs="黑体"/>
                <w:iCs/>
                <w:sz w:val="20"/>
              </w:rPr>
              <w:t>企业承诺</w:t>
            </w:r>
          </w:p>
        </w:tc>
      </w:tr>
      <w:tr>
        <w:tblPrEx>
          <w:tblCellMar>
            <w:top w:w="0" w:type="dxa"/>
            <w:left w:w="108" w:type="dxa"/>
            <w:bottom w:w="0" w:type="dxa"/>
            <w:right w:w="108" w:type="dxa"/>
          </w:tblCellMar>
        </w:tblPrEx>
        <w:trPr>
          <w:trHeight w:val="526" w:hRule="atLeast"/>
        </w:trPr>
        <w:tc>
          <w:tcPr>
            <w:tcW w:w="533"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rPr>
              <w:t>5</w:t>
            </w:r>
          </w:p>
        </w:tc>
        <w:tc>
          <w:tcPr>
            <w:tcW w:w="1356"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ascii="黑体" w:hAnsi="宋体" w:eastAsia="黑体" w:cs="黑体"/>
                <w:iCs/>
                <w:kern w:val="0"/>
                <w:sz w:val="20"/>
              </w:rPr>
            </w:pPr>
            <w:r>
              <w:rPr>
                <w:rFonts w:hint="eastAsia" w:ascii="黑体" w:hAnsi="宋体" w:eastAsia="黑体" w:cs="黑体"/>
                <w:iCs/>
                <w:kern w:val="0"/>
                <w:sz w:val="20"/>
              </w:rPr>
              <w:t>激光发射模式</w:t>
            </w:r>
          </w:p>
        </w:tc>
        <w:tc>
          <w:tcPr>
            <w:tcW w:w="720" w:type="dxa"/>
            <w:tcBorders>
              <w:top w:val="single" w:color="000000" w:sz="4" w:space="0"/>
              <w:left w:val="single" w:color="000000" w:sz="4" w:space="0"/>
              <w:bottom w:val="single" w:color="000000" w:sz="4" w:space="0"/>
              <w:right w:val="single" w:color="000000" w:sz="4" w:space="0"/>
            </w:tcBorders>
            <w:vAlign w:val="center"/>
          </w:tcPr>
          <w:p>
            <w:pPr>
              <w:rPr>
                <w:rFonts w:ascii="黑体" w:hAnsi="宋体" w:eastAsia="黑体" w:cs="黑体"/>
                <w:iCs/>
                <w:kern w:val="0"/>
                <w:sz w:val="20"/>
              </w:rPr>
            </w:pPr>
          </w:p>
        </w:tc>
        <w:tc>
          <w:tcPr>
            <w:tcW w:w="4493" w:type="dxa"/>
            <w:gridSpan w:val="4"/>
            <w:tcBorders>
              <w:top w:val="single" w:color="000000" w:sz="4" w:space="0"/>
              <w:left w:val="single" w:color="000000" w:sz="4" w:space="0"/>
              <w:bottom w:val="single" w:color="000000" w:sz="4" w:space="0"/>
              <w:right w:val="single" w:color="000000" w:sz="4" w:space="0"/>
            </w:tcBorders>
            <w:vAlign w:val="center"/>
          </w:tcPr>
          <w:p>
            <w:pPr>
              <w:rPr>
                <w:rFonts w:ascii="黑体" w:hAnsi="宋体" w:eastAsia="黑体" w:cs="黑体"/>
                <w:iCs/>
                <w:kern w:val="0"/>
                <w:sz w:val="20"/>
              </w:rPr>
            </w:pPr>
            <w:r>
              <w:rPr>
                <w:rFonts w:hint="eastAsia" w:ascii="黑体" w:hAnsi="宋体" w:eastAsia="黑体" w:cs="黑体"/>
                <w:iCs/>
                <w:kern w:val="0"/>
                <w:sz w:val="20"/>
              </w:rPr>
              <w:t>包括但不限于单点、多点、连续、持续等</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iCs/>
                <w:sz w:val="20"/>
              </w:rPr>
            </w:pPr>
            <w:r>
              <w:rPr>
                <w:rFonts w:hint="eastAsia" w:ascii="黑体" w:hAnsi="宋体" w:eastAsia="黑体" w:cs="黑体"/>
                <w:iCs/>
                <w:sz w:val="20"/>
              </w:rPr>
              <w:t>否</w:t>
            </w:r>
          </w:p>
        </w:tc>
        <w:tc>
          <w:tcPr>
            <w:tcW w:w="1232"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iCs/>
                <w:sz w:val="20"/>
              </w:rPr>
            </w:pPr>
          </w:p>
        </w:tc>
      </w:tr>
      <w:tr>
        <w:tblPrEx>
          <w:tblCellMar>
            <w:top w:w="0" w:type="dxa"/>
            <w:left w:w="108" w:type="dxa"/>
            <w:bottom w:w="0" w:type="dxa"/>
            <w:right w:w="108" w:type="dxa"/>
          </w:tblCellMar>
        </w:tblPrEx>
        <w:trPr>
          <w:trHeight w:val="526" w:hRule="atLeast"/>
        </w:trPr>
        <w:tc>
          <w:tcPr>
            <w:tcW w:w="533"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rPr>
              <w:t>6</w:t>
            </w:r>
          </w:p>
        </w:tc>
        <w:tc>
          <w:tcPr>
            <w:tcW w:w="1356"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ascii="黑体" w:hAnsi="宋体" w:eastAsia="黑体" w:cs="黑体"/>
                <w:iCs/>
                <w:kern w:val="0"/>
                <w:sz w:val="20"/>
              </w:rPr>
            </w:pPr>
            <w:r>
              <w:rPr>
                <w:rFonts w:hint="eastAsia" w:ascii="黑体" w:hAnsi="宋体" w:eastAsia="黑体" w:cs="黑体"/>
                <w:iCs/>
                <w:kern w:val="0"/>
                <w:sz w:val="20"/>
              </w:rPr>
              <w:t>光斑直径</w:t>
            </w:r>
          </w:p>
        </w:tc>
        <w:tc>
          <w:tcPr>
            <w:tcW w:w="72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rPr>
                <w:rFonts w:ascii="黑体" w:hAnsi="宋体" w:eastAsia="黑体" w:cs="黑体"/>
                <w:kern w:val="0"/>
                <w:sz w:val="20"/>
              </w:rPr>
            </w:pPr>
          </w:p>
        </w:tc>
        <w:tc>
          <w:tcPr>
            <w:tcW w:w="4493" w:type="dxa"/>
            <w:gridSpan w:val="4"/>
            <w:tcBorders>
              <w:top w:val="single" w:color="000000" w:sz="4" w:space="0"/>
              <w:left w:val="single" w:color="000000" w:sz="4" w:space="0"/>
              <w:bottom w:val="single" w:color="000000" w:sz="4" w:space="0"/>
              <w:right w:val="single" w:color="000000" w:sz="4" w:space="0"/>
            </w:tcBorders>
            <w:vAlign w:val="center"/>
          </w:tcPr>
          <w:p>
            <w:pPr>
              <w:rPr>
                <w:rFonts w:ascii="黑体" w:hAnsi="宋体" w:eastAsia="黑体" w:cs="黑体"/>
                <w:iCs/>
                <w:kern w:val="0"/>
                <w:sz w:val="20"/>
              </w:rPr>
            </w:pPr>
            <w:r>
              <w:rPr>
                <w:rFonts w:hint="eastAsia" w:ascii="黑体" w:hAnsi="宋体" w:eastAsia="黑体" w:cs="黑体"/>
                <w:iCs/>
                <w:kern w:val="0"/>
                <w:sz w:val="20"/>
              </w:rPr>
              <w:t>（</w:t>
            </w:r>
            <w:r>
              <w:rPr>
                <w:rFonts w:ascii="黑体" w:hAnsi="宋体" w:eastAsia="黑体" w:cs="黑体"/>
                <w:iCs/>
                <w:kern w:val="0"/>
                <w:sz w:val="20"/>
              </w:rPr>
              <w:t>50-</w:t>
            </w:r>
            <w:r>
              <w:rPr>
                <w:rFonts w:hint="eastAsia" w:ascii="黑体" w:hAnsi="宋体" w:eastAsia="黑体" w:cs="黑体"/>
                <w:iCs/>
                <w:kern w:val="0"/>
                <w:sz w:val="20"/>
              </w:rPr>
              <w:t>10</w:t>
            </w:r>
            <w:r>
              <w:rPr>
                <w:rFonts w:ascii="黑体" w:hAnsi="宋体" w:eastAsia="黑体" w:cs="黑体"/>
                <w:iCs/>
                <w:kern w:val="0"/>
                <w:sz w:val="20"/>
              </w:rPr>
              <w:t>00</w:t>
            </w:r>
            <w:r>
              <w:rPr>
                <w:rFonts w:hint="eastAsia" w:ascii="黑体" w:hAnsi="宋体" w:eastAsia="黑体" w:cs="黑体"/>
                <w:iCs/>
                <w:kern w:val="0"/>
                <w:sz w:val="20"/>
              </w:rPr>
              <w:t>）μ</w:t>
            </w:r>
            <w:r>
              <w:rPr>
                <w:rFonts w:ascii="黑体" w:hAnsi="宋体" w:eastAsia="黑体" w:cs="黑体"/>
                <w:iCs/>
                <w:kern w:val="0"/>
                <w:sz w:val="20"/>
              </w:rPr>
              <w:t>m</w:t>
            </w:r>
            <w:r>
              <w:rPr>
                <w:rFonts w:hint="eastAsia" w:ascii="黑体" w:hAnsi="宋体" w:eastAsia="黑体" w:cs="黑体"/>
                <w:iCs/>
                <w:kern w:val="0"/>
                <w:sz w:val="20"/>
              </w:rPr>
              <w:t>，连续可调</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iCs/>
                <w:sz w:val="20"/>
              </w:rPr>
            </w:pPr>
            <w:r>
              <w:rPr>
                <w:rFonts w:hint="eastAsia" w:ascii="黑体" w:hAnsi="宋体" w:eastAsia="黑体" w:cs="黑体"/>
                <w:iCs/>
                <w:sz w:val="20"/>
              </w:rPr>
              <w:t>否</w:t>
            </w:r>
          </w:p>
        </w:tc>
        <w:tc>
          <w:tcPr>
            <w:tcW w:w="1232"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iCs/>
                <w:sz w:val="20"/>
              </w:rPr>
            </w:pPr>
          </w:p>
        </w:tc>
      </w:tr>
      <w:tr>
        <w:tblPrEx>
          <w:tblCellMar>
            <w:top w:w="0" w:type="dxa"/>
            <w:left w:w="108" w:type="dxa"/>
            <w:bottom w:w="0" w:type="dxa"/>
            <w:right w:w="108" w:type="dxa"/>
          </w:tblCellMar>
        </w:tblPrEx>
        <w:trPr>
          <w:trHeight w:val="526" w:hRule="atLeast"/>
        </w:trPr>
        <w:tc>
          <w:tcPr>
            <w:tcW w:w="533"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rPr>
              <w:t>7</w:t>
            </w:r>
          </w:p>
        </w:tc>
        <w:tc>
          <w:tcPr>
            <w:tcW w:w="1356"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ascii="黑体" w:hAnsi="宋体" w:eastAsia="黑体" w:cs="黑体"/>
                <w:iCs/>
                <w:kern w:val="0"/>
                <w:sz w:val="20"/>
              </w:rPr>
            </w:pPr>
            <w:r>
              <w:rPr>
                <w:rFonts w:hint="eastAsia" w:ascii="黑体" w:hAnsi="宋体" w:eastAsia="黑体" w:cs="黑体"/>
                <w:iCs/>
                <w:kern w:val="0"/>
                <w:sz w:val="20"/>
              </w:rPr>
              <w:t>激光功率</w:t>
            </w:r>
          </w:p>
        </w:tc>
        <w:tc>
          <w:tcPr>
            <w:tcW w:w="72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rPr>
                <w:rFonts w:ascii="黑体" w:hAnsi="宋体" w:eastAsia="黑体" w:cs="黑体"/>
                <w:iCs/>
                <w:kern w:val="0"/>
                <w:sz w:val="20"/>
              </w:rPr>
            </w:pPr>
            <w:r>
              <w:rPr>
                <w:rFonts w:hint="eastAsia" w:ascii="黑体" w:hAnsi="宋体" w:eastAsia="黑体" w:cs="黑体"/>
                <w:iCs/>
                <w:kern w:val="0"/>
                <w:sz w:val="20"/>
              </w:rPr>
              <w:t>▲</w:t>
            </w:r>
          </w:p>
        </w:tc>
        <w:tc>
          <w:tcPr>
            <w:tcW w:w="4493" w:type="dxa"/>
            <w:gridSpan w:val="4"/>
            <w:tcBorders>
              <w:top w:val="single" w:color="000000" w:sz="4" w:space="0"/>
              <w:left w:val="single" w:color="000000" w:sz="4" w:space="0"/>
              <w:bottom w:val="single" w:color="000000" w:sz="4" w:space="0"/>
              <w:right w:val="single" w:color="000000" w:sz="4" w:space="0"/>
            </w:tcBorders>
            <w:vAlign w:val="center"/>
          </w:tcPr>
          <w:p>
            <w:pPr>
              <w:rPr>
                <w:rFonts w:ascii="黑体" w:hAnsi="宋体" w:eastAsia="黑体" w:cs="黑体"/>
                <w:iCs/>
                <w:kern w:val="0"/>
                <w:sz w:val="20"/>
              </w:rPr>
            </w:pPr>
            <w:r>
              <w:rPr>
                <w:rFonts w:hint="eastAsia" w:ascii="黑体" w:hAnsi="宋体" w:eastAsia="黑体" w:cs="黑体"/>
                <w:iCs/>
                <w:kern w:val="0"/>
                <w:sz w:val="20"/>
              </w:rPr>
              <w:t>满足或优于</w:t>
            </w:r>
          </w:p>
          <w:p>
            <w:pPr>
              <w:rPr>
                <w:rFonts w:ascii="黑体" w:hAnsi="宋体" w:eastAsia="黑体" w:cs="黑体"/>
                <w:iCs/>
                <w:kern w:val="0"/>
                <w:sz w:val="20"/>
              </w:rPr>
            </w:pPr>
            <w:r>
              <w:rPr>
                <w:rFonts w:hint="eastAsia" w:ascii="黑体" w:hAnsi="宋体" w:eastAsia="黑体" w:cs="黑体"/>
                <w:iCs/>
                <w:kern w:val="0"/>
                <w:sz w:val="20"/>
              </w:rPr>
              <w:t>绿光（50-1500）mW；</w:t>
            </w:r>
          </w:p>
          <w:p>
            <w:pPr>
              <w:rPr>
                <w:rFonts w:ascii="黑体" w:hAnsi="宋体" w:eastAsia="黑体" w:cs="黑体"/>
                <w:iCs/>
                <w:kern w:val="0"/>
                <w:sz w:val="20"/>
              </w:rPr>
            </w:pPr>
            <w:r>
              <w:rPr>
                <w:rFonts w:hint="eastAsia" w:ascii="黑体" w:hAnsi="宋体" w:eastAsia="黑体" w:cs="黑体"/>
                <w:iCs/>
                <w:kern w:val="0"/>
                <w:sz w:val="20"/>
              </w:rPr>
              <w:t>黄光（50-1000）mW；</w:t>
            </w:r>
          </w:p>
          <w:p>
            <w:pPr>
              <w:rPr>
                <w:rFonts w:ascii="黑体" w:hAnsi="宋体" w:eastAsia="黑体" w:cs="黑体"/>
                <w:iCs/>
                <w:kern w:val="0"/>
                <w:sz w:val="20"/>
              </w:rPr>
            </w:pPr>
            <w:r>
              <w:rPr>
                <w:rFonts w:hint="eastAsia" w:ascii="黑体" w:hAnsi="宋体" w:eastAsia="黑体" w:cs="黑体"/>
                <w:iCs/>
                <w:kern w:val="0"/>
                <w:sz w:val="20"/>
              </w:rPr>
              <w:t>红光（50-800）mW</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iCs/>
                <w:sz w:val="20"/>
              </w:rPr>
            </w:pPr>
            <w:r>
              <w:rPr>
                <w:rFonts w:hint="eastAsia" w:ascii="黑体" w:hAnsi="宋体" w:eastAsia="黑体" w:cs="黑体"/>
                <w:iCs/>
                <w:sz w:val="20"/>
              </w:rPr>
              <w:t>否</w:t>
            </w:r>
          </w:p>
        </w:tc>
        <w:tc>
          <w:tcPr>
            <w:tcW w:w="1232"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iCs/>
                <w:sz w:val="20"/>
              </w:rPr>
            </w:pPr>
            <w:r>
              <w:rPr>
                <w:rFonts w:hint="eastAsia" w:ascii="黑体" w:hAnsi="宋体" w:eastAsia="黑体" w:cs="黑体"/>
                <w:iCs/>
                <w:sz w:val="20"/>
              </w:rPr>
              <w:t>企业承诺</w:t>
            </w:r>
          </w:p>
        </w:tc>
      </w:tr>
      <w:tr>
        <w:tblPrEx>
          <w:tblCellMar>
            <w:top w:w="0" w:type="dxa"/>
            <w:left w:w="108" w:type="dxa"/>
            <w:bottom w:w="0" w:type="dxa"/>
            <w:right w:w="108" w:type="dxa"/>
          </w:tblCellMar>
        </w:tblPrEx>
        <w:trPr>
          <w:trHeight w:val="500" w:hRule="atLeast"/>
        </w:trPr>
        <w:tc>
          <w:tcPr>
            <w:tcW w:w="533"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rPr>
              <w:t>8</w:t>
            </w:r>
          </w:p>
        </w:tc>
        <w:tc>
          <w:tcPr>
            <w:tcW w:w="1356"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ascii="黑体" w:hAnsi="宋体" w:eastAsia="黑体" w:cs="黑体"/>
                <w:iCs/>
                <w:kern w:val="0"/>
                <w:sz w:val="20"/>
              </w:rPr>
            </w:pPr>
            <w:r>
              <w:rPr>
                <w:rFonts w:hint="eastAsia" w:ascii="黑体" w:hAnsi="宋体" w:eastAsia="黑体" w:cs="黑体"/>
                <w:iCs/>
                <w:kern w:val="0"/>
                <w:sz w:val="20"/>
              </w:rPr>
              <w:t>激光控制台</w:t>
            </w:r>
          </w:p>
        </w:tc>
        <w:tc>
          <w:tcPr>
            <w:tcW w:w="720" w:type="dxa"/>
            <w:tcBorders>
              <w:top w:val="single" w:color="000000" w:sz="4" w:space="0"/>
              <w:left w:val="single" w:color="000000" w:sz="4" w:space="0"/>
              <w:bottom w:val="single" w:color="000000" w:sz="4" w:space="0"/>
              <w:right w:val="single" w:color="000000" w:sz="4" w:space="0"/>
            </w:tcBorders>
            <w:vAlign w:val="center"/>
          </w:tcPr>
          <w:p>
            <w:pPr>
              <w:rPr>
                <w:rFonts w:ascii="黑体" w:hAnsi="宋体" w:eastAsia="黑体" w:cs="黑体"/>
                <w:iCs/>
                <w:kern w:val="0"/>
                <w:sz w:val="20"/>
              </w:rPr>
            </w:pPr>
          </w:p>
        </w:tc>
        <w:tc>
          <w:tcPr>
            <w:tcW w:w="4493" w:type="dxa"/>
            <w:gridSpan w:val="4"/>
            <w:tcBorders>
              <w:top w:val="single" w:color="000000" w:sz="4" w:space="0"/>
              <w:left w:val="single" w:color="000000" w:sz="4" w:space="0"/>
              <w:bottom w:val="single" w:color="000000" w:sz="4" w:space="0"/>
              <w:right w:val="single" w:color="000000" w:sz="4" w:space="0"/>
            </w:tcBorders>
            <w:vAlign w:val="center"/>
          </w:tcPr>
          <w:p>
            <w:pPr>
              <w:rPr>
                <w:rFonts w:ascii="黑体" w:hAnsi="宋体" w:eastAsia="黑体" w:cs="黑体"/>
                <w:iCs/>
                <w:kern w:val="0"/>
                <w:sz w:val="20"/>
              </w:rPr>
            </w:pPr>
            <w:r>
              <w:rPr>
                <w:rFonts w:hint="eastAsia" w:ascii="黑体" w:hAnsi="宋体" w:eastAsia="黑体" w:cs="黑体"/>
                <w:iCs/>
                <w:kern w:val="0"/>
                <w:sz w:val="20"/>
              </w:rPr>
              <w:t>具备</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iCs/>
                <w:kern w:val="0"/>
                <w:sz w:val="20"/>
              </w:rPr>
            </w:pPr>
            <w:r>
              <w:rPr>
                <w:rFonts w:hint="eastAsia" w:ascii="黑体" w:hAnsi="宋体" w:eastAsia="黑体" w:cs="黑体"/>
                <w:iCs/>
                <w:sz w:val="20"/>
              </w:rPr>
              <w:t>否</w:t>
            </w:r>
          </w:p>
        </w:tc>
        <w:tc>
          <w:tcPr>
            <w:tcW w:w="1232"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iCs/>
                <w:kern w:val="0"/>
                <w:sz w:val="20"/>
              </w:rPr>
            </w:pPr>
          </w:p>
        </w:tc>
      </w:tr>
      <w:tr>
        <w:tblPrEx>
          <w:tblCellMar>
            <w:top w:w="0" w:type="dxa"/>
            <w:left w:w="108" w:type="dxa"/>
            <w:bottom w:w="0" w:type="dxa"/>
            <w:right w:w="108" w:type="dxa"/>
          </w:tblCellMar>
        </w:tblPrEx>
        <w:trPr>
          <w:trHeight w:val="500" w:hRule="atLeast"/>
        </w:trPr>
        <w:tc>
          <w:tcPr>
            <w:tcW w:w="533"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rPr>
              <w:t>9</w:t>
            </w:r>
          </w:p>
        </w:tc>
        <w:tc>
          <w:tcPr>
            <w:tcW w:w="1356"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ascii="黑体" w:hAnsi="宋体" w:eastAsia="黑体" w:cs="黑体"/>
                <w:iCs/>
                <w:kern w:val="0"/>
                <w:sz w:val="20"/>
              </w:rPr>
            </w:pPr>
            <w:r>
              <w:rPr>
                <w:rFonts w:hint="eastAsia" w:ascii="黑体" w:hAnsi="宋体" w:eastAsia="黑体" w:cs="黑体"/>
                <w:iCs/>
                <w:kern w:val="0"/>
                <w:sz w:val="20"/>
              </w:rPr>
              <w:t>高清滤光镜</w:t>
            </w:r>
          </w:p>
        </w:tc>
        <w:tc>
          <w:tcPr>
            <w:tcW w:w="720" w:type="dxa"/>
            <w:tcBorders>
              <w:top w:val="single" w:color="000000" w:sz="4" w:space="0"/>
              <w:left w:val="single" w:color="000000" w:sz="4" w:space="0"/>
              <w:bottom w:val="single" w:color="000000" w:sz="4" w:space="0"/>
              <w:right w:val="single" w:color="000000" w:sz="4" w:space="0"/>
            </w:tcBorders>
            <w:vAlign w:val="center"/>
          </w:tcPr>
          <w:p>
            <w:pPr>
              <w:rPr>
                <w:rFonts w:ascii="黑体" w:hAnsi="宋体" w:eastAsia="黑体" w:cs="黑体"/>
                <w:iCs/>
                <w:kern w:val="0"/>
                <w:sz w:val="20"/>
              </w:rPr>
            </w:pPr>
          </w:p>
        </w:tc>
        <w:tc>
          <w:tcPr>
            <w:tcW w:w="4493" w:type="dxa"/>
            <w:gridSpan w:val="4"/>
            <w:tcBorders>
              <w:top w:val="single" w:color="000000" w:sz="4" w:space="0"/>
              <w:left w:val="single" w:color="000000" w:sz="4" w:space="0"/>
              <w:bottom w:val="single" w:color="000000" w:sz="4" w:space="0"/>
              <w:right w:val="single" w:color="000000" w:sz="4" w:space="0"/>
            </w:tcBorders>
            <w:vAlign w:val="center"/>
          </w:tcPr>
          <w:p>
            <w:pPr>
              <w:rPr>
                <w:rFonts w:ascii="黑体" w:hAnsi="宋体" w:eastAsia="黑体" w:cs="黑体"/>
                <w:iCs/>
                <w:kern w:val="0"/>
                <w:sz w:val="20"/>
              </w:rPr>
            </w:pPr>
            <w:r>
              <w:rPr>
                <w:rFonts w:hint="eastAsia" w:ascii="黑体" w:hAnsi="宋体" w:eastAsia="黑体" w:cs="黑体"/>
                <w:iCs/>
                <w:kern w:val="0"/>
                <w:sz w:val="20"/>
              </w:rPr>
              <w:t>具备</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iCs/>
                <w:kern w:val="0"/>
                <w:sz w:val="20"/>
              </w:rPr>
            </w:pPr>
            <w:r>
              <w:rPr>
                <w:rFonts w:hint="eastAsia" w:ascii="黑体" w:hAnsi="宋体" w:eastAsia="黑体" w:cs="黑体"/>
                <w:iCs/>
                <w:sz w:val="20"/>
              </w:rPr>
              <w:t>否</w:t>
            </w:r>
          </w:p>
        </w:tc>
        <w:tc>
          <w:tcPr>
            <w:tcW w:w="1232"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iCs/>
                <w:kern w:val="0"/>
                <w:sz w:val="20"/>
              </w:rPr>
            </w:pPr>
          </w:p>
        </w:tc>
      </w:tr>
      <w:tr>
        <w:tblPrEx>
          <w:tblCellMar>
            <w:top w:w="0" w:type="dxa"/>
            <w:left w:w="108" w:type="dxa"/>
            <w:bottom w:w="0" w:type="dxa"/>
            <w:right w:w="108" w:type="dxa"/>
          </w:tblCellMar>
        </w:tblPrEx>
        <w:trPr>
          <w:trHeight w:val="500" w:hRule="atLeast"/>
        </w:trPr>
        <w:tc>
          <w:tcPr>
            <w:tcW w:w="533"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rPr>
              <w:t>10</w:t>
            </w:r>
          </w:p>
        </w:tc>
        <w:tc>
          <w:tcPr>
            <w:tcW w:w="1356"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ascii="黑体" w:hAnsi="宋体" w:eastAsia="黑体" w:cs="黑体"/>
                <w:iCs/>
                <w:kern w:val="0"/>
                <w:sz w:val="20"/>
              </w:rPr>
            </w:pPr>
            <w:r>
              <w:rPr>
                <w:rFonts w:hint="eastAsia" w:ascii="黑体" w:hAnsi="宋体" w:eastAsia="黑体" w:cs="黑体"/>
                <w:iCs/>
                <w:kern w:val="0"/>
                <w:sz w:val="20"/>
              </w:rPr>
              <w:t>脉冲宽度</w:t>
            </w:r>
          </w:p>
        </w:tc>
        <w:tc>
          <w:tcPr>
            <w:tcW w:w="72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iCs/>
                <w:kern w:val="0"/>
                <w:sz w:val="20"/>
              </w:rPr>
            </w:pPr>
          </w:p>
        </w:tc>
        <w:tc>
          <w:tcPr>
            <w:tcW w:w="4493" w:type="dxa"/>
            <w:gridSpan w:val="4"/>
            <w:tcBorders>
              <w:top w:val="single" w:color="000000" w:sz="4" w:space="0"/>
              <w:left w:val="single" w:color="000000" w:sz="4" w:space="0"/>
              <w:bottom w:val="single" w:color="000000" w:sz="4" w:space="0"/>
              <w:right w:val="single" w:color="000000" w:sz="4" w:space="0"/>
            </w:tcBorders>
            <w:vAlign w:val="center"/>
          </w:tcPr>
          <w:p>
            <w:pPr>
              <w:rPr>
                <w:rFonts w:ascii="黑体" w:hAnsi="宋体" w:eastAsia="黑体" w:cs="黑体"/>
                <w:iCs/>
                <w:kern w:val="0"/>
                <w:sz w:val="20"/>
              </w:rPr>
            </w:pPr>
            <w:r>
              <w:rPr>
                <w:rFonts w:hint="eastAsia" w:ascii="黑体" w:hAnsi="宋体" w:eastAsia="黑体" w:cs="黑体"/>
                <w:iCs/>
                <w:kern w:val="0"/>
                <w:sz w:val="20"/>
              </w:rPr>
              <w:t>在（0.01-3）s之间连续可调</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iCs/>
                <w:kern w:val="0"/>
                <w:sz w:val="20"/>
              </w:rPr>
            </w:pPr>
            <w:r>
              <w:rPr>
                <w:rFonts w:hint="eastAsia" w:ascii="黑体" w:hAnsi="宋体" w:eastAsia="黑体" w:cs="黑体"/>
                <w:iCs/>
                <w:sz w:val="20"/>
              </w:rPr>
              <w:t>否</w:t>
            </w:r>
          </w:p>
        </w:tc>
        <w:tc>
          <w:tcPr>
            <w:tcW w:w="1232"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iCs/>
                <w:kern w:val="0"/>
                <w:sz w:val="20"/>
              </w:rPr>
            </w:pPr>
          </w:p>
        </w:tc>
      </w:tr>
      <w:tr>
        <w:tblPrEx>
          <w:tblCellMar>
            <w:top w:w="0" w:type="dxa"/>
            <w:left w:w="108" w:type="dxa"/>
            <w:bottom w:w="0" w:type="dxa"/>
            <w:right w:w="108" w:type="dxa"/>
          </w:tblCellMar>
        </w:tblPrEx>
        <w:trPr>
          <w:trHeight w:val="500" w:hRule="atLeast"/>
        </w:trPr>
        <w:tc>
          <w:tcPr>
            <w:tcW w:w="533"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rPr>
              <w:t>12</w:t>
            </w:r>
          </w:p>
        </w:tc>
        <w:tc>
          <w:tcPr>
            <w:tcW w:w="1356"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ascii="黑体" w:hAnsi="宋体" w:eastAsia="黑体" w:cs="黑体"/>
                <w:iCs/>
                <w:kern w:val="0"/>
                <w:sz w:val="20"/>
              </w:rPr>
            </w:pPr>
            <w:r>
              <w:rPr>
                <w:rFonts w:hint="eastAsia" w:ascii="黑体" w:hAnsi="宋体" w:eastAsia="黑体" w:cs="黑体"/>
                <w:iCs/>
                <w:kern w:val="0"/>
                <w:sz w:val="20"/>
              </w:rPr>
              <w:t>脉冲频率</w:t>
            </w:r>
          </w:p>
        </w:tc>
        <w:tc>
          <w:tcPr>
            <w:tcW w:w="72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iCs/>
                <w:kern w:val="0"/>
                <w:sz w:val="20"/>
              </w:rPr>
            </w:pPr>
          </w:p>
        </w:tc>
        <w:tc>
          <w:tcPr>
            <w:tcW w:w="4493" w:type="dxa"/>
            <w:gridSpan w:val="4"/>
            <w:tcBorders>
              <w:top w:val="single" w:color="000000" w:sz="4" w:space="0"/>
              <w:left w:val="single" w:color="000000" w:sz="4" w:space="0"/>
              <w:bottom w:val="single" w:color="000000" w:sz="4" w:space="0"/>
              <w:right w:val="single" w:color="000000" w:sz="4" w:space="0"/>
            </w:tcBorders>
            <w:vAlign w:val="center"/>
          </w:tcPr>
          <w:p>
            <w:pPr>
              <w:rPr>
                <w:rFonts w:ascii="黑体" w:hAnsi="宋体" w:eastAsia="黑体" w:cs="黑体"/>
                <w:iCs/>
                <w:kern w:val="0"/>
                <w:sz w:val="20"/>
              </w:rPr>
            </w:pPr>
            <w:r>
              <w:rPr>
                <w:rFonts w:hint="eastAsia" w:ascii="黑体" w:hAnsi="宋体" w:eastAsia="黑体" w:cs="黑体"/>
                <w:iCs/>
                <w:kern w:val="0"/>
                <w:sz w:val="20"/>
              </w:rPr>
              <w:t>在（0.05-1）s之间连续可调</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iCs/>
                <w:kern w:val="0"/>
                <w:sz w:val="20"/>
              </w:rPr>
            </w:pPr>
            <w:r>
              <w:rPr>
                <w:rFonts w:hint="eastAsia" w:ascii="黑体" w:hAnsi="宋体" w:eastAsia="黑体" w:cs="黑体"/>
                <w:iCs/>
                <w:sz w:val="20"/>
              </w:rPr>
              <w:t>否</w:t>
            </w:r>
          </w:p>
        </w:tc>
        <w:tc>
          <w:tcPr>
            <w:tcW w:w="1232"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iCs/>
                <w:kern w:val="0"/>
                <w:sz w:val="20"/>
              </w:rPr>
            </w:pPr>
          </w:p>
        </w:tc>
      </w:tr>
      <w:tr>
        <w:tblPrEx>
          <w:tblCellMar>
            <w:top w:w="0" w:type="dxa"/>
            <w:left w:w="108" w:type="dxa"/>
            <w:bottom w:w="0" w:type="dxa"/>
            <w:right w:w="108" w:type="dxa"/>
          </w:tblCellMar>
        </w:tblPrEx>
        <w:trPr>
          <w:trHeight w:val="500" w:hRule="atLeast"/>
        </w:trPr>
        <w:tc>
          <w:tcPr>
            <w:tcW w:w="533"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rPr>
              <w:t>13</w:t>
            </w:r>
          </w:p>
        </w:tc>
        <w:tc>
          <w:tcPr>
            <w:tcW w:w="1356"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ascii="黑体" w:hAnsi="宋体" w:eastAsia="黑体" w:cs="黑体"/>
                <w:iCs/>
                <w:kern w:val="0"/>
                <w:sz w:val="20"/>
              </w:rPr>
            </w:pPr>
            <w:r>
              <w:rPr>
                <w:rFonts w:hint="eastAsia" w:ascii="黑体" w:hAnsi="宋体" w:eastAsia="黑体" w:cs="黑体"/>
                <w:iCs/>
                <w:kern w:val="0"/>
                <w:sz w:val="20"/>
              </w:rPr>
              <w:t>瞄准激光</w:t>
            </w:r>
          </w:p>
        </w:tc>
        <w:tc>
          <w:tcPr>
            <w:tcW w:w="72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iCs/>
                <w:kern w:val="0"/>
                <w:sz w:val="20"/>
              </w:rPr>
            </w:pPr>
          </w:p>
        </w:tc>
        <w:tc>
          <w:tcPr>
            <w:tcW w:w="4493" w:type="dxa"/>
            <w:gridSpan w:val="4"/>
            <w:tcBorders>
              <w:top w:val="single" w:color="000000" w:sz="4" w:space="0"/>
              <w:left w:val="single" w:color="000000" w:sz="4" w:space="0"/>
              <w:bottom w:val="single" w:color="000000" w:sz="4" w:space="0"/>
              <w:right w:val="single" w:color="000000" w:sz="4" w:space="0"/>
            </w:tcBorders>
            <w:vAlign w:val="center"/>
          </w:tcPr>
          <w:p>
            <w:pPr>
              <w:rPr>
                <w:rFonts w:ascii="黑体" w:hAnsi="宋体" w:eastAsia="黑体" w:cs="黑体"/>
                <w:iCs/>
                <w:kern w:val="0"/>
                <w:sz w:val="20"/>
              </w:rPr>
            </w:pPr>
            <w:r>
              <w:rPr>
                <w:rFonts w:hint="eastAsia" w:ascii="黑体" w:hAnsi="宋体" w:eastAsia="黑体" w:cs="黑体"/>
                <w:iCs/>
                <w:kern w:val="0"/>
                <w:sz w:val="20"/>
              </w:rPr>
              <w:t>红光，波长≥630nm</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iCs/>
                <w:kern w:val="0"/>
                <w:sz w:val="20"/>
              </w:rPr>
            </w:pPr>
            <w:r>
              <w:rPr>
                <w:rFonts w:hint="eastAsia" w:ascii="黑体" w:hAnsi="宋体" w:eastAsia="黑体" w:cs="黑体"/>
                <w:iCs/>
                <w:sz w:val="20"/>
              </w:rPr>
              <w:t>否</w:t>
            </w:r>
          </w:p>
        </w:tc>
        <w:tc>
          <w:tcPr>
            <w:tcW w:w="1232"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iCs/>
                <w:kern w:val="0"/>
                <w:sz w:val="20"/>
              </w:rPr>
            </w:pPr>
          </w:p>
        </w:tc>
      </w:tr>
      <w:tr>
        <w:tblPrEx>
          <w:tblCellMar>
            <w:top w:w="0" w:type="dxa"/>
            <w:left w:w="108" w:type="dxa"/>
            <w:bottom w:w="0" w:type="dxa"/>
            <w:right w:w="108" w:type="dxa"/>
          </w:tblCellMar>
        </w:tblPrEx>
        <w:trPr>
          <w:trHeight w:val="500" w:hRule="atLeast"/>
        </w:trPr>
        <w:tc>
          <w:tcPr>
            <w:tcW w:w="533"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rPr>
              <w:t>14</w:t>
            </w:r>
          </w:p>
        </w:tc>
        <w:tc>
          <w:tcPr>
            <w:tcW w:w="1356"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ascii="黑体" w:hAnsi="宋体" w:eastAsia="黑体" w:cs="黑体"/>
                <w:iCs/>
                <w:kern w:val="0"/>
                <w:sz w:val="20"/>
              </w:rPr>
            </w:pPr>
            <w:r>
              <w:rPr>
                <w:rFonts w:hint="eastAsia" w:ascii="黑体" w:hAnsi="宋体" w:eastAsia="黑体" w:cs="黑体"/>
                <w:iCs/>
                <w:kern w:val="0"/>
                <w:sz w:val="20"/>
              </w:rPr>
              <w:t>瞄准光最大功率</w:t>
            </w:r>
          </w:p>
        </w:tc>
        <w:tc>
          <w:tcPr>
            <w:tcW w:w="72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iCs/>
                <w:kern w:val="0"/>
                <w:sz w:val="20"/>
              </w:rPr>
            </w:pPr>
          </w:p>
        </w:tc>
        <w:tc>
          <w:tcPr>
            <w:tcW w:w="4493" w:type="dxa"/>
            <w:gridSpan w:val="4"/>
            <w:tcBorders>
              <w:top w:val="single" w:color="000000" w:sz="4" w:space="0"/>
              <w:left w:val="single" w:color="000000" w:sz="4" w:space="0"/>
              <w:bottom w:val="single" w:color="000000" w:sz="4" w:space="0"/>
              <w:right w:val="single" w:color="000000" w:sz="4" w:space="0"/>
            </w:tcBorders>
            <w:vAlign w:val="center"/>
          </w:tcPr>
          <w:p>
            <w:pPr>
              <w:jc w:val="left"/>
              <w:rPr>
                <w:rFonts w:ascii="黑体" w:hAnsi="宋体" w:eastAsia="黑体" w:cs="黑体"/>
                <w:iCs/>
                <w:kern w:val="0"/>
                <w:sz w:val="20"/>
              </w:rPr>
            </w:pPr>
            <w:r>
              <w:rPr>
                <w:rFonts w:hint="eastAsia" w:ascii="黑体" w:hAnsi="宋体" w:eastAsia="黑体" w:cs="黑体"/>
                <w:iCs/>
                <w:kern w:val="0"/>
                <w:sz w:val="20"/>
              </w:rPr>
              <w:t>≤1mV</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iCs/>
                <w:kern w:val="0"/>
                <w:sz w:val="20"/>
              </w:rPr>
            </w:pPr>
            <w:r>
              <w:rPr>
                <w:rFonts w:hint="eastAsia" w:ascii="黑体" w:hAnsi="宋体" w:eastAsia="黑体" w:cs="黑体"/>
                <w:iCs/>
                <w:sz w:val="20"/>
              </w:rPr>
              <w:t>否</w:t>
            </w:r>
          </w:p>
        </w:tc>
        <w:tc>
          <w:tcPr>
            <w:tcW w:w="1232"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iCs/>
                <w:kern w:val="0"/>
                <w:sz w:val="20"/>
              </w:rPr>
            </w:pPr>
          </w:p>
        </w:tc>
      </w:tr>
      <w:tr>
        <w:tblPrEx>
          <w:tblCellMar>
            <w:top w:w="0" w:type="dxa"/>
            <w:left w:w="108" w:type="dxa"/>
            <w:bottom w:w="0" w:type="dxa"/>
            <w:right w:w="108" w:type="dxa"/>
          </w:tblCellMar>
        </w:tblPrEx>
        <w:trPr>
          <w:trHeight w:val="500" w:hRule="atLeast"/>
        </w:trPr>
        <w:tc>
          <w:tcPr>
            <w:tcW w:w="533"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rPr>
              <w:t>15</w:t>
            </w:r>
          </w:p>
        </w:tc>
        <w:tc>
          <w:tcPr>
            <w:tcW w:w="1356"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ascii="黑体" w:hAnsi="宋体" w:eastAsia="黑体" w:cs="黑体"/>
                <w:iCs/>
                <w:kern w:val="0"/>
                <w:sz w:val="20"/>
              </w:rPr>
            </w:pPr>
            <w:r>
              <w:rPr>
                <w:rFonts w:hint="eastAsia" w:ascii="黑体" w:hAnsi="宋体" w:eastAsia="黑体" w:cs="黑体"/>
                <w:iCs/>
                <w:kern w:val="0"/>
                <w:sz w:val="20"/>
              </w:rPr>
              <w:t>冷却方式</w:t>
            </w:r>
          </w:p>
        </w:tc>
        <w:tc>
          <w:tcPr>
            <w:tcW w:w="72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iCs/>
                <w:kern w:val="0"/>
                <w:sz w:val="20"/>
              </w:rPr>
            </w:pPr>
          </w:p>
        </w:tc>
        <w:tc>
          <w:tcPr>
            <w:tcW w:w="4493" w:type="dxa"/>
            <w:gridSpan w:val="4"/>
            <w:tcBorders>
              <w:top w:val="single" w:color="000000" w:sz="4" w:space="0"/>
              <w:left w:val="single" w:color="000000" w:sz="4" w:space="0"/>
              <w:bottom w:val="single" w:color="000000" w:sz="4" w:space="0"/>
              <w:right w:val="single" w:color="000000" w:sz="4" w:space="0"/>
            </w:tcBorders>
            <w:vAlign w:val="center"/>
          </w:tcPr>
          <w:p>
            <w:pPr>
              <w:rPr>
                <w:rFonts w:ascii="黑体" w:hAnsi="宋体" w:eastAsia="黑体" w:cs="黑体"/>
                <w:iCs/>
                <w:kern w:val="0"/>
                <w:sz w:val="20"/>
              </w:rPr>
            </w:pPr>
            <w:r>
              <w:rPr>
                <w:rFonts w:hint="eastAsia" w:ascii="黑体" w:hAnsi="宋体" w:eastAsia="黑体" w:cs="黑体"/>
                <w:iCs/>
                <w:kern w:val="0"/>
                <w:sz w:val="20"/>
              </w:rPr>
              <w:t>半导体冷却或空气冷却</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iCs/>
                <w:kern w:val="0"/>
                <w:sz w:val="20"/>
              </w:rPr>
            </w:pPr>
            <w:r>
              <w:rPr>
                <w:rFonts w:hint="eastAsia" w:ascii="黑体" w:hAnsi="宋体" w:eastAsia="黑体" w:cs="黑体"/>
                <w:iCs/>
                <w:sz w:val="20"/>
              </w:rPr>
              <w:t>否</w:t>
            </w:r>
          </w:p>
        </w:tc>
        <w:tc>
          <w:tcPr>
            <w:tcW w:w="1232"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iCs/>
                <w:kern w:val="0"/>
                <w:sz w:val="20"/>
              </w:rPr>
            </w:pPr>
          </w:p>
        </w:tc>
      </w:tr>
      <w:tr>
        <w:tblPrEx>
          <w:tblCellMar>
            <w:top w:w="0" w:type="dxa"/>
            <w:left w:w="108" w:type="dxa"/>
            <w:bottom w:w="0" w:type="dxa"/>
            <w:right w:w="108" w:type="dxa"/>
          </w:tblCellMar>
        </w:tblPrEx>
        <w:trPr>
          <w:trHeight w:val="500" w:hRule="atLeast"/>
        </w:trPr>
        <w:tc>
          <w:tcPr>
            <w:tcW w:w="533"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rPr>
              <w:t>16</w:t>
            </w:r>
          </w:p>
        </w:tc>
        <w:tc>
          <w:tcPr>
            <w:tcW w:w="1356"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ascii="黑体" w:hAnsi="宋体" w:eastAsia="黑体" w:cs="黑体"/>
                <w:iCs/>
                <w:kern w:val="0"/>
                <w:sz w:val="20"/>
              </w:rPr>
            </w:pPr>
            <w:r>
              <w:rPr>
                <w:rFonts w:hint="eastAsia" w:ascii="黑体" w:hAnsi="宋体" w:eastAsia="黑体" w:cs="黑体"/>
                <w:iCs/>
                <w:kern w:val="0"/>
                <w:sz w:val="20"/>
              </w:rPr>
              <w:t>裂隙灯</w:t>
            </w:r>
          </w:p>
        </w:tc>
        <w:tc>
          <w:tcPr>
            <w:tcW w:w="720" w:type="dxa"/>
            <w:tcBorders>
              <w:top w:val="single" w:color="000000" w:sz="4" w:space="0"/>
              <w:left w:val="single" w:color="000000" w:sz="4" w:space="0"/>
              <w:bottom w:val="single" w:color="000000" w:sz="4" w:space="0"/>
              <w:right w:val="single" w:color="000000" w:sz="4" w:space="0"/>
            </w:tcBorders>
            <w:vAlign w:val="center"/>
          </w:tcPr>
          <w:p>
            <w:pPr>
              <w:rPr>
                <w:rFonts w:ascii="黑体" w:hAnsi="宋体" w:eastAsia="黑体" w:cs="黑体"/>
                <w:iCs/>
                <w:kern w:val="0"/>
                <w:sz w:val="20"/>
              </w:rPr>
            </w:pPr>
          </w:p>
        </w:tc>
        <w:tc>
          <w:tcPr>
            <w:tcW w:w="4493" w:type="dxa"/>
            <w:gridSpan w:val="4"/>
            <w:tcBorders>
              <w:top w:val="single" w:color="000000" w:sz="4" w:space="0"/>
              <w:left w:val="single" w:color="000000" w:sz="4" w:space="0"/>
              <w:bottom w:val="single" w:color="000000" w:sz="4" w:space="0"/>
              <w:right w:val="single" w:color="000000" w:sz="4" w:space="0"/>
            </w:tcBorders>
            <w:vAlign w:val="center"/>
          </w:tcPr>
          <w:p>
            <w:pPr>
              <w:rPr>
                <w:rFonts w:ascii="黑体" w:hAnsi="宋体" w:eastAsia="黑体" w:cs="黑体"/>
                <w:iCs/>
                <w:kern w:val="0"/>
                <w:sz w:val="20"/>
              </w:rPr>
            </w:pPr>
            <w:r>
              <w:rPr>
                <w:rFonts w:hint="eastAsia" w:ascii="黑体" w:hAnsi="宋体" w:eastAsia="黑体" w:cs="黑体"/>
                <w:iCs/>
                <w:kern w:val="0"/>
                <w:sz w:val="20"/>
              </w:rPr>
              <w:t>标配裂隙灯，放大倍数≥5级，调节档数≥5级</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iCs/>
                <w:kern w:val="0"/>
                <w:sz w:val="20"/>
              </w:rPr>
            </w:pPr>
            <w:r>
              <w:rPr>
                <w:rFonts w:hint="eastAsia" w:ascii="黑体" w:hAnsi="宋体" w:eastAsia="黑体" w:cs="黑体"/>
                <w:iCs/>
                <w:sz w:val="20"/>
              </w:rPr>
              <w:t>否</w:t>
            </w:r>
          </w:p>
        </w:tc>
        <w:tc>
          <w:tcPr>
            <w:tcW w:w="1232"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iCs/>
                <w:kern w:val="0"/>
                <w:sz w:val="20"/>
              </w:rPr>
            </w:pPr>
          </w:p>
        </w:tc>
      </w:tr>
      <w:tr>
        <w:tblPrEx>
          <w:tblCellMar>
            <w:top w:w="0" w:type="dxa"/>
            <w:left w:w="108" w:type="dxa"/>
            <w:bottom w:w="0" w:type="dxa"/>
            <w:right w:w="108" w:type="dxa"/>
          </w:tblCellMar>
        </w:tblPrEx>
        <w:trPr>
          <w:trHeight w:val="500" w:hRule="atLeast"/>
        </w:trPr>
        <w:tc>
          <w:tcPr>
            <w:tcW w:w="533"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rPr>
              <w:t>17</w:t>
            </w:r>
          </w:p>
        </w:tc>
        <w:tc>
          <w:tcPr>
            <w:tcW w:w="1356"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ascii="黑体" w:hAnsi="宋体" w:eastAsia="黑体" w:cs="黑体"/>
                <w:iCs/>
                <w:kern w:val="0"/>
                <w:sz w:val="20"/>
              </w:rPr>
            </w:pPr>
            <w:r>
              <w:rPr>
                <w:rFonts w:hint="eastAsia" w:ascii="黑体" w:hAnsi="宋体" w:eastAsia="黑体" w:cs="黑体"/>
                <w:iCs/>
                <w:kern w:val="0"/>
                <w:sz w:val="20"/>
              </w:rPr>
              <w:t>独立激光腔</w:t>
            </w:r>
          </w:p>
        </w:tc>
        <w:tc>
          <w:tcPr>
            <w:tcW w:w="72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iCs/>
                <w:kern w:val="0"/>
                <w:sz w:val="20"/>
              </w:rPr>
            </w:pPr>
            <w:r>
              <w:rPr>
                <w:rFonts w:hint="eastAsia" w:ascii="黑体" w:hAnsi="宋体" w:eastAsia="黑体" w:cs="黑体"/>
                <w:iCs/>
                <w:kern w:val="0"/>
                <w:sz w:val="20"/>
              </w:rPr>
              <w:t>▲</w:t>
            </w:r>
          </w:p>
        </w:tc>
        <w:tc>
          <w:tcPr>
            <w:tcW w:w="4493" w:type="dxa"/>
            <w:gridSpan w:val="4"/>
            <w:tcBorders>
              <w:top w:val="single" w:color="000000" w:sz="4" w:space="0"/>
              <w:left w:val="single" w:color="000000" w:sz="4" w:space="0"/>
              <w:bottom w:val="single" w:color="000000" w:sz="4" w:space="0"/>
              <w:right w:val="single" w:color="000000" w:sz="4" w:space="0"/>
            </w:tcBorders>
            <w:vAlign w:val="center"/>
          </w:tcPr>
          <w:p>
            <w:pPr>
              <w:rPr>
                <w:rFonts w:ascii="黑体" w:hAnsi="宋体" w:eastAsia="黑体" w:cs="黑体"/>
                <w:iCs/>
                <w:kern w:val="0"/>
                <w:sz w:val="20"/>
              </w:rPr>
            </w:pPr>
            <w:r>
              <w:rPr>
                <w:rFonts w:hint="eastAsia" w:ascii="黑体" w:hAnsi="宋体" w:eastAsia="黑体" w:cs="黑体"/>
                <w:iCs/>
                <w:kern w:val="0"/>
                <w:sz w:val="20"/>
              </w:rPr>
              <w:t>具备，腔室≥3个</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iCs/>
                <w:kern w:val="0"/>
                <w:sz w:val="20"/>
              </w:rPr>
            </w:pPr>
            <w:r>
              <w:rPr>
                <w:rFonts w:hint="eastAsia" w:ascii="黑体" w:hAnsi="宋体" w:eastAsia="黑体" w:cs="黑体"/>
                <w:iCs/>
                <w:sz w:val="20"/>
              </w:rPr>
              <w:t>否</w:t>
            </w:r>
          </w:p>
        </w:tc>
        <w:tc>
          <w:tcPr>
            <w:tcW w:w="1232"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iCs/>
                <w:kern w:val="0"/>
                <w:sz w:val="20"/>
              </w:rPr>
            </w:pPr>
            <w:r>
              <w:rPr>
                <w:rFonts w:hint="eastAsia" w:ascii="黑体" w:hAnsi="宋体" w:eastAsia="黑体" w:cs="黑体"/>
                <w:iCs/>
                <w:sz w:val="20"/>
              </w:rPr>
              <w:t>企业承诺</w:t>
            </w:r>
          </w:p>
        </w:tc>
      </w:tr>
      <w:tr>
        <w:tblPrEx>
          <w:tblCellMar>
            <w:top w:w="0" w:type="dxa"/>
            <w:left w:w="108" w:type="dxa"/>
            <w:bottom w:w="0" w:type="dxa"/>
            <w:right w:w="108" w:type="dxa"/>
          </w:tblCellMar>
        </w:tblPrEx>
        <w:trPr>
          <w:trHeight w:val="500" w:hRule="atLeast"/>
        </w:trPr>
        <w:tc>
          <w:tcPr>
            <w:tcW w:w="533"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rPr>
              <w:t>18</w:t>
            </w:r>
          </w:p>
        </w:tc>
        <w:tc>
          <w:tcPr>
            <w:tcW w:w="1356"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ascii="黑体" w:hAnsi="宋体" w:eastAsia="黑体" w:cs="黑体"/>
                <w:iCs/>
                <w:kern w:val="0"/>
                <w:sz w:val="20"/>
              </w:rPr>
            </w:pPr>
            <w:r>
              <w:rPr>
                <w:rFonts w:hint="eastAsia" w:ascii="黑体" w:hAnsi="宋体" w:eastAsia="黑体" w:cs="黑体"/>
                <w:iCs/>
                <w:kern w:val="0"/>
                <w:sz w:val="20"/>
              </w:rPr>
              <w:t>触摸屏控制</w:t>
            </w:r>
          </w:p>
        </w:tc>
        <w:tc>
          <w:tcPr>
            <w:tcW w:w="72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iCs/>
                <w:kern w:val="0"/>
                <w:sz w:val="20"/>
              </w:rPr>
            </w:pPr>
          </w:p>
        </w:tc>
        <w:tc>
          <w:tcPr>
            <w:tcW w:w="4493" w:type="dxa"/>
            <w:gridSpan w:val="4"/>
            <w:tcBorders>
              <w:top w:val="single" w:color="000000" w:sz="4" w:space="0"/>
              <w:left w:val="single" w:color="000000" w:sz="4" w:space="0"/>
              <w:bottom w:val="single" w:color="000000" w:sz="4" w:space="0"/>
              <w:right w:val="single" w:color="000000" w:sz="4" w:space="0"/>
            </w:tcBorders>
            <w:vAlign w:val="center"/>
          </w:tcPr>
          <w:p>
            <w:pPr>
              <w:rPr>
                <w:rFonts w:ascii="黑体" w:hAnsi="宋体" w:eastAsia="黑体" w:cs="黑体"/>
                <w:iCs/>
                <w:kern w:val="0"/>
                <w:sz w:val="20"/>
              </w:rPr>
            </w:pPr>
            <w:r>
              <w:rPr>
                <w:rFonts w:hint="eastAsia" w:ascii="黑体" w:hAnsi="宋体" w:eastAsia="黑体" w:cs="黑体"/>
                <w:iCs/>
                <w:kern w:val="0"/>
                <w:sz w:val="20"/>
              </w:rPr>
              <w:t>具备</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iCs/>
                <w:kern w:val="0"/>
                <w:sz w:val="20"/>
              </w:rPr>
            </w:pPr>
            <w:r>
              <w:rPr>
                <w:rFonts w:hint="eastAsia" w:ascii="黑体" w:hAnsi="宋体" w:eastAsia="黑体" w:cs="黑体"/>
                <w:iCs/>
                <w:sz w:val="20"/>
              </w:rPr>
              <w:t>否</w:t>
            </w:r>
          </w:p>
        </w:tc>
        <w:tc>
          <w:tcPr>
            <w:tcW w:w="1232"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iCs/>
                <w:kern w:val="0"/>
                <w:sz w:val="20"/>
              </w:rPr>
            </w:pPr>
          </w:p>
        </w:tc>
      </w:tr>
      <w:tr>
        <w:tblPrEx>
          <w:tblCellMar>
            <w:top w:w="0" w:type="dxa"/>
            <w:left w:w="108" w:type="dxa"/>
            <w:bottom w:w="0" w:type="dxa"/>
            <w:right w:w="108" w:type="dxa"/>
          </w:tblCellMar>
        </w:tblPrEx>
        <w:trPr>
          <w:trHeight w:val="500" w:hRule="atLeast"/>
        </w:trPr>
        <w:tc>
          <w:tcPr>
            <w:tcW w:w="533"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rPr>
              <w:t>19</w:t>
            </w:r>
          </w:p>
        </w:tc>
        <w:tc>
          <w:tcPr>
            <w:tcW w:w="1356"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ascii="黑体" w:hAnsi="宋体" w:eastAsia="黑体" w:cs="黑体"/>
                <w:iCs/>
                <w:kern w:val="0"/>
                <w:sz w:val="20"/>
              </w:rPr>
            </w:pPr>
            <w:r>
              <w:rPr>
                <w:rFonts w:hint="eastAsia" w:ascii="黑体" w:hAnsi="宋体" w:eastAsia="黑体" w:cs="黑体"/>
                <w:iCs/>
                <w:kern w:val="0"/>
                <w:sz w:val="20"/>
              </w:rPr>
              <w:t>锐亮技术</w:t>
            </w:r>
          </w:p>
        </w:tc>
        <w:tc>
          <w:tcPr>
            <w:tcW w:w="72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iCs/>
                <w:kern w:val="0"/>
                <w:sz w:val="20"/>
              </w:rPr>
            </w:pPr>
          </w:p>
        </w:tc>
        <w:tc>
          <w:tcPr>
            <w:tcW w:w="4493" w:type="dxa"/>
            <w:gridSpan w:val="4"/>
            <w:tcBorders>
              <w:top w:val="single" w:color="000000" w:sz="4" w:space="0"/>
              <w:left w:val="single" w:color="000000" w:sz="4" w:space="0"/>
              <w:bottom w:val="single" w:color="000000" w:sz="4" w:space="0"/>
              <w:right w:val="single" w:color="000000" w:sz="4" w:space="0"/>
            </w:tcBorders>
            <w:vAlign w:val="center"/>
          </w:tcPr>
          <w:p>
            <w:pPr>
              <w:rPr>
                <w:rFonts w:ascii="黑体" w:hAnsi="宋体" w:eastAsia="黑体" w:cs="黑体"/>
                <w:iCs/>
                <w:kern w:val="0"/>
                <w:sz w:val="20"/>
              </w:rPr>
            </w:pPr>
            <w:r>
              <w:rPr>
                <w:rFonts w:hint="eastAsia" w:ascii="黑体" w:hAnsi="宋体" w:eastAsia="黑体" w:cs="黑体"/>
                <w:iCs/>
                <w:kern w:val="0"/>
                <w:sz w:val="20"/>
              </w:rPr>
              <w:t>具备</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iCs/>
                <w:kern w:val="0"/>
                <w:sz w:val="20"/>
              </w:rPr>
            </w:pPr>
            <w:r>
              <w:rPr>
                <w:rFonts w:hint="eastAsia" w:ascii="黑体" w:hAnsi="宋体" w:eastAsia="黑体" w:cs="黑体"/>
                <w:iCs/>
                <w:sz w:val="20"/>
              </w:rPr>
              <w:t>否</w:t>
            </w:r>
          </w:p>
        </w:tc>
        <w:tc>
          <w:tcPr>
            <w:tcW w:w="1232"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iCs/>
                <w:kern w:val="0"/>
                <w:sz w:val="20"/>
              </w:rPr>
            </w:pPr>
          </w:p>
        </w:tc>
      </w:tr>
      <w:tr>
        <w:tblPrEx>
          <w:tblCellMar>
            <w:top w:w="0" w:type="dxa"/>
            <w:left w:w="108" w:type="dxa"/>
            <w:bottom w:w="0" w:type="dxa"/>
            <w:right w:w="108" w:type="dxa"/>
          </w:tblCellMar>
        </w:tblPrEx>
        <w:trPr>
          <w:trHeight w:val="500" w:hRule="atLeast"/>
        </w:trPr>
        <w:tc>
          <w:tcPr>
            <w:tcW w:w="533"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rPr>
              <w:t>20</w:t>
            </w:r>
          </w:p>
        </w:tc>
        <w:tc>
          <w:tcPr>
            <w:tcW w:w="1356"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ascii="黑体" w:hAnsi="宋体" w:eastAsia="黑体" w:cs="黑体"/>
                <w:iCs/>
                <w:kern w:val="0"/>
                <w:sz w:val="20"/>
              </w:rPr>
            </w:pPr>
            <w:r>
              <w:rPr>
                <w:rFonts w:hint="eastAsia" w:ascii="黑体" w:hAnsi="宋体" w:eastAsia="黑体" w:cs="黑体"/>
                <w:iCs/>
                <w:kern w:val="0"/>
                <w:sz w:val="20"/>
              </w:rPr>
              <w:t>预设治疗参数功能</w:t>
            </w:r>
          </w:p>
        </w:tc>
        <w:tc>
          <w:tcPr>
            <w:tcW w:w="72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iCs/>
                <w:kern w:val="0"/>
                <w:sz w:val="20"/>
              </w:rPr>
            </w:pPr>
          </w:p>
        </w:tc>
        <w:tc>
          <w:tcPr>
            <w:tcW w:w="4493" w:type="dxa"/>
            <w:gridSpan w:val="4"/>
            <w:tcBorders>
              <w:top w:val="single" w:color="000000" w:sz="4" w:space="0"/>
              <w:left w:val="single" w:color="000000" w:sz="4" w:space="0"/>
              <w:bottom w:val="single" w:color="000000" w:sz="4" w:space="0"/>
              <w:right w:val="single" w:color="000000" w:sz="4" w:space="0"/>
            </w:tcBorders>
            <w:vAlign w:val="center"/>
          </w:tcPr>
          <w:p>
            <w:pPr>
              <w:rPr>
                <w:rFonts w:ascii="黑体" w:hAnsi="宋体" w:eastAsia="黑体" w:cs="黑体"/>
                <w:iCs/>
                <w:kern w:val="0"/>
                <w:sz w:val="20"/>
              </w:rPr>
            </w:pPr>
            <w:r>
              <w:rPr>
                <w:rFonts w:hint="eastAsia" w:ascii="黑体" w:hAnsi="宋体" w:eastAsia="黑体" w:cs="黑体"/>
                <w:iCs/>
                <w:kern w:val="0"/>
                <w:sz w:val="20"/>
              </w:rPr>
              <w:t>具备</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iCs/>
                <w:kern w:val="0"/>
                <w:sz w:val="20"/>
              </w:rPr>
            </w:pPr>
            <w:r>
              <w:rPr>
                <w:rFonts w:hint="eastAsia" w:ascii="黑体" w:hAnsi="宋体" w:eastAsia="黑体" w:cs="黑体"/>
                <w:iCs/>
                <w:sz w:val="20"/>
              </w:rPr>
              <w:t>否</w:t>
            </w:r>
          </w:p>
        </w:tc>
        <w:tc>
          <w:tcPr>
            <w:tcW w:w="1232"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iCs/>
                <w:kern w:val="0"/>
                <w:sz w:val="20"/>
              </w:rPr>
            </w:pPr>
          </w:p>
        </w:tc>
      </w:tr>
      <w:tr>
        <w:tblPrEx>
          <w:tblCellMar>
            <w:top w:w="0" w:type="dxa"/>
            <w:left w:w="108" w:type="dxa"/>
            <w:bottom w:w="0" w:type="dxa"/>
            <w:right w:w="108" w:type="dxa"/>
          </w:tblCellMar>
        </w:tblPrEx>
        <w:trPr>
          <w:trHeight w:val="500" w:hRule="atLeast"/>
        </w:trPr>
        <w:tc>
          <w:tcPr>
            <w:tcW w:w="533"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rPr>
              <w:t>21</w:t>
            </w:r>
          </w:p>
        </w:tc>
        <w:tc>
          <w:tcPr>
            <w:tcW w:w="1356"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iCs/>
                <w:kern w:val="0"/>
                <w:sz w:val="20"/>
              </w:rPr>
            </w:pPr>
            <w:r>
              <w:rPr>
                <w:rFonts w:hint="eastAsia" w:ascii="黑体" w:hAnsi="宋体" w:eastAsia="黑体" w:cs="黑体"/>
                <w:iCs/>
                <w:kern w:val="0"/>
                <w:sz w:val="20"/>
              </w:rPr>
              <w:t>配置要求</w:t>
            </w:r>
          </w:p>
        </w:tc>
        <w:tc>
          <w:tcPr>
            <w:tcW w:w="72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iCs/>
                <w:kern w:val="0"/>
                <w:sz w:val="20"/>
              </w:rPr>
            </w:pPr>
            <w:r>
              <w:rPr>
                <w:rFonts w:hint="eastAsia" w:ascii="黑体" w:hAnsi="宋体" w:eastAsia="黑体" w:cs="黑体"/>
                <w:iCs/>
                <w:kern w:val="0"/>
                <w:sz w:val="20"/>
              </w:rPr>
              <w:t>★</w:t>
            </w:r>
          </w:p>
        </w:tc>
        <w:tc>
          <w:tcPr>
            <w:tcW w:w="4493" w:type="dxa"/>
            <w:gridSpan w:val="4"/>
            <w:tcBorders>
              <w:top w:val="single" w:color="000000" w:sz="4" w:space="0"/>
              <w:left w:val="single" w:color="000000" w:sz="4" w:space="0"/>
              <w:bottom w:val="single" w:color="000000" w:sz="4" w:space="0"/>
              <w:right w:val="single" w:color="000000" w:sz="4" w:space="0"/>
            </w:tcBorders>
            <w:vAlign w:val="center"/>
          </w:tcPr>
          <w:p>
            <w:pPr>
              <w:jc w:val="left"/>
              <w:rPr>
                <w:rFonts w:ascii="黑体" w:hAnsi="宋体" w:eastAsia="黑体" w:cs="黑体"/>
                <w:iCs/>
                <w:kern w:val="0"/>
                <w:sz w:val="20"/>
              </w:rPr>
            </w:pPr>
            <w:r>
              <w:rPr>
                <w:rFonts w:hint="eastAsia" w:ascii="黑体" w:hAnsi="宋体" w:eastAsia="黑体" w:cs="黑体"/>
                <w:iCs/>
                <w:kern w:val="0"/>
                <w:sz w:val="20"/>
              </w:rPr>
              <w:t>主机1台，裂隙灯1台 ，脚踏1个，满足设备安装、正常运行、临床使用和数据保存所需的配套设施配件1套</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iCs/>
                <w:kern w:val="0"/>
                <w:sz w:val="20"/>
              </w:rPr>
            </w:pPr>
            <w:r>
              <w:rPr>
                <w:rFonts w:hint="eastAsia" w:ascii="黑体" w:hAnsi="宋体" w:eastAsia="黑体" w:cs="黑体"/>
                <w:iCs/>
                <w:sz w:val="20"/>
              </w:rPr>
              <w:t>否</w:t>
            </w:r>
          </w:p>
        </w:tc>
        <w:tc>
          <w:tcPr>
            <w:tcW w:w="1232"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iCs/>
                <w:kern w:val="0"/>
                <w:sz w:val="20"/>
              </w:rPr>
            </w:pPr>
            <w:r>
              <w:rPr>
                <w:rFonts w:hint="eastAsia" w:ascii="黑体" w:hAnsi="宋体" w:eastAsia="黑体" w:cs="黑体"/>
                <w:iCs/>
                <w:sz w:val="20"/>
              </w:rPr>
              <w:t>企业承诺</w:t>
            </w:r>
          </w:p>
        </w:tc>
      </w:tr>
      <w:tr>
        <w:tblPrEx>
          <w:tblCellMar>
            <w:top w:w="0" w:type="dxa"/>
            <w:left w:w="108" w:type="dxa"/>
            <w:bottom w:w="0" w:type="dxa"/>
            <w:right w:w="108" w:type="dxa"/>
          </w:tblCellMar>
        </w:tblPrEx>
        <w:trPr>
          <w:trHeight w:val="500" w:hRule="atLeast"/>
        </w:trPr>
        <w:tc>
          <w:tcPr>
            <w:tcW w:w="9061" w:type="dxa"/>
            <w:gridSpan w:val="11"/>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kern w:val="0"/>
                <w:sz w:val="20"/>
              </w:rPr>
            </w:pPr>
            <w:r>
              <w:rPr>
                <w:rFonts w:hint="eastAsia" w:ascii="黑体" w:hAnsi="宋体" w:eastAsia="黑体" w:cs="黑体"/>
                <w:kern w:val="0"/>
                <w:sz w:val="20"/>
              </w:rPr>
              <w:t>经济要求</w:t>
            </w:r>
          </w:p>
        </w:tc>
      </w:tr>
      <w:tr>
        <w:tblPrEx>
          <w:tblCellMar>
            <w:top w:w="0" w:type="dxa"/>
            <w:left w:w="108" w:type="dxa"/>
            <w:bottom w:w="0" w:type="dxa"/>
            <w:right w:w="108" w:type="dxa"/>
          </w:tblCellMar>
        </w:tblPrEx>
        <w:trPr>
          <w:trHeight w:val="499" w:hRule="atLeast"/>
        </w:trPr>
        <w:tc>
          <w:tcPr>
            <w:tcW w:w="50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sz w:val="20"/>
              </w:rPr>
            </w:pPr>
            <w:r>
              <w:rPr>
                <w:rFonts w:hint="eastAsia" w:ascii="黑体" w:hAnsi="宋体" w:eastAsia="黑体" w:cs="黑体"/>
                <w:sz w:val="20"/>
              </w:rPr>
              <w:t>1</w:t>
            </w:r>
          </w:p>
        </w:tc>
        <w:tc>
          <w:tcPr>
            <w:tcW w:w="1389" w:type="dxa"/>
            <w:gridSpan w:val="3"/>
            <w:tcBorders>
              <w:top w:val="single" w:color="000000" w:sz="4" w:space="0"/>
              <w:left w:val="single" w:color="000000" w:sz="4" w:space="0"/>
              <w:bottom w:val="single" w:color="000000" w:sz="4" w:space="0"/>
              <w:right w:val="single" w:color="000000" w:sz="4" w:space="0"/>
            </w:tcBorders>
            <w:vAlign w:val="center"/>
          </w:tcPr>
          <w:p>
            <w:pPr>
              <w:jc w:val="center"/>
              <w:rPr>
                <w:rFonts w:ascii="黑体" w:hAnsi="宋体" w:eastAsia="黑体" w:cs="黑体"/>
                <w:iCs/>
                <w:kern w:val="0"/>
                <w:sz w:val="20"/>
              </w:rPr>
            </w:pPr>
            <w:r>
              <w:rPr>
                <w:rFonts w:hint="eastAsia" w:ascii="黑体" w:hAnsi="宋体" w:eastAsia="黑体" w:cs="黑体"/>
                <w:iCs/>
                <w:kern w:val="0"/>
                <w:sz w:val="20"/>
              </w:rPr>
              <w:t>交货时间、交货地点</w:t>
            </w:r>
          </w:p>
        </w:tc>
        <w:tc>
          <w:tcPr>
            <w:tcW w:w="720" w:type="dxa"/>
            <w:tcBorders>
              <w:top w:val="single" w:color="000000" w:sz="4" w:space="0"/>
              <w:left w:val="single" w:color="000000" w:sz="4" w:space="0"/>
              <w:bottom w:val="single" w:color="000000" w:sz="4" w:space="0"/>
              <w:right w:val="single" w:color="000000" w:sz="4" w:space="0"/>
            </w:tcBorders>
            <w:vAlign w:val="center"/>
          </w:tcPr>
          <w:p>
            <w:pPr>
              <w:jc w:val="center"/>
              <w:rPr>
                <w:rFonts w:ascii="黑体" w:hAnsi="宋体" w:eastAsia="黑体" w:cs="黑体"/>
                <w:iCs/>
                <w:kern w:val="0"/>
                <w:sz w:val="20"/>
              </w:rPr>
            </w:pPr>
            <w:r>
              <w:rPr>
                <w:rFonts w:hint="eastAsia" w:ascii="黑体" w:hAnsi="宋体" w:eastAsia="黑体" w:cs="黑体"/>
                <w:iCs/>
                <w:kern w:val="0"/>
                <w:sz w:val="20"/>
              </w:rPr>
              <w:t>★</w:t>
            </w:r>
          </w:p>
        </w:tc>
        <w:tc>
          <w:tcPr>
            <w:tcW w:w="4493" w:type="dxa"/>
            <w:gridSpan w:val="4"/>
            <w:tcBorders>
              <w:top w:val="single" w:color="000000" w:sz="4" w:space="0"/>
              <w:left w:val="single" w:color="000000" w:sz="4" w:space="0"/>
              <w:bottom w:val="single" w:color="000000" w:sz="4" w:space="0"/>
              <w:right w:val="single" w:color="000000" w:sz="4" w:space="0"/>
            </w:tcBorders>
            <w:vAlign w:val="center"/>
          </w:tcPr>
          <w:p>
            <w:pPr>
              <w:rPr>
                <w:rFonts w:ascii="黑体" w:hAnsi="宋体" w:eastAsia="黑体" w:cs="黑体"/>
                <w:iCs/>
                <w:kern w:val="0"/>
                <w:sz w:val="20"/>
              </w:rPr>
            </w:pPr>
            <w:r>
              <w:rPr>
                <w:rFonts w:hint="eastAsia" w:ascii="黑体" w:hAnsi="宋体" w:eastAsia="黑体" w:cs="黑体"/>
                <w:iCs/>
                <w:kern w:val="0"/>
                <w:sz w:val="20"/>
              </w:rPr>
              <w:t>合同签订后3个月内交付，交付地点由甲方指定。</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iCs/>
                <w:sz w:val="20"/>
              </w:rPr>
            </w:pPr>
            <w:r>
              <w:rPr>
                <w:rFonts w:hint="eastAsia" w:ascii="黑体" w:hAnsi="宋体" w:eastAsia="黑体" w:cs="黑体"/>
                <w:iCs/>
                <w:sz w:val="20"/>
              </w:rPr>
              <w:t>否</w:t>
            </w:r>
          </w:p>
        </w:tc>
        <w:tc>
          <w:tcPr>
            <w:tcW w:w="1232"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iCs/>
                <w:sz w:val="20"/>
              </w:rPr>
            </w:pPr>
            <w:r>
              <w:rPr>
                <w:rFonts w:hint="eastAsia" w:ascii="黑体" w:hAnsi="宋体" w:eastAsia="黑体" w:cs="黑体"/>
                <w:iCs/>
                <w:sz w:val="20"/>
              </w:rPr>
              <w:t>企业承诺</w:t>
            </w:r>
          </w:p>
        </w:tc>
      </w:tr>
      <w:tr>
        <w:tblPrEx>
          <w:tblCellMar>
            <w:top w:w="0" w:type="dxa"/>
            <w:left w:w="108" w:type="dxa"/>
            <w:bottom w:w="0" w:type="dxa"/>
            <w:right w:w="108" w:type="dxa"/>
          </w:tblCellMar>
        </w:tblPrEx>
        <w:trPr>
          <w:trHeight w:val="454" w:hRule="atLeast"/>
        </w:trPr>
        <w:tc>
          <w:tcPr>
            <w:tcW w:w="50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sz w:val="20"/>
              </w:rPr>
            </w:pPr>
            <w:r>
              <w:rPr>
                <w:rFonts w:hint="eastAsia" w:ascii="黑体" w:hAnsi="宋体" w:eastAsia="黑体" w:cs="黑体"/>
                <w:sz w:val="20"/>
              </w:rPr>
              <w:t>2</w:t>
            </w:r>
          </w:p>
        </w:tc>
        <w:tc>
          <w:tcPr>
            <w:tcW w:w="1389" w:type="dxa"/>
            <w:gridSpan w:val="3"/>
            <w:tcBorders>
              <w:top w:val="single" w:color="000000" w:sz="4" w:space="0"/>
              <w:left w:val="single" w:color="000000" w:sz="4" w:space="0"/>
              <w:bottom w:val="single" w:color="000000" w:sz="4" w:space="0"/>
              <w:right w:val="single" w:color="000000" w:sz="4" w:space="0"/>
            </w:tcBorders>
            <w:vAlign w:val="center"/>
          </w:tcPr>
          <w:p>
            <w:pPr>
              <w:jc w:val="center"/>
              <w:rPr>
                <w:rFonts w:ascii="黑体" w:hAnsi="宋体" w:eastAsia="黑体" w:cs="黑体"/>
                <w:iCs/>
                <w:kern w:val="0"/>
                <w:sz w:val="20"/>
              </w:rPr>
            </w:pPr>
            <w:r>
              <w:rPr>
                <w:rFonts w:hint="eastAsia" w:ascii="黑体" w:hAnsi="宋体" w:eastAsia="黑体" w:cs="黑体"/>
                <w:iCs/>
                <w:kern w:val="0"/>
                <w:sz w:val="20"/>
              </w:rPr>
              <w:t>产品包装和运输要求</w:t>
            </w:r>
          </w:p>
        </w:tc>
        <w:tc>
          <w:tcPr>
            <w:tcW w:w="720" w:type="dxa"/>
            <w:tcBorders>
              <w:top w:val="single" w:color="000000" w:sz="4" w:space="0"/>
              <w:left w:val="single" w:color="000000" w:sz="4" w:space="0"/>
              <w:bottom w:val="single" w:color="000000" w:sz="4" w:space="0"/>
              <w:right w:val="single" w:color="000000" w:sz="4" w:space="0"/>
            </w:tcBorders>
            <w:vAlign w:val="center"/>
          </w:tcPr>
          <w:p>
            <w:pPr>
              <w:jc w:val="center"/>
              <w:rPr>
                <w:rFonts w:ascii="黑体" w:hAnsi="宋体" w:eastAsia="黑体" w:cs="黑体"/>
                <w:iCs/>
                <w:kern w:val="0"/>
                <w:sz w:val="20"/>
              </w:rPr>
            </w:pPr>
            <w:r>
              <w:rPr>
                <w:rFonts w:hint="eastAsia" w:ascii="黑体" w:hAnsi="宋体" w:eastAsia="黑体" w:cs="黑体"/>
                <w:iCs/>
                <w:kern w:val="0"/>
                <w:sz w:val="20"/>
              </w:rPr>
              <w:t>★</w:t>
            </w:r>
          </w:p>
        </w:tc>
        <w:tc>
          <w:tcPr>
            <w:tcW w:w="4493" w:type="dxa"/>
            <w:gridSpan w:val="4"/>
            <w:tcBorders>
              <w:top w:val="single" w:color="000000" w:sz="4" w:space="0"/>
              <w:left w:val="single" w:color="000000" w:sz="4" w:space="0"/>
              <w:bottom w:val="single" w:color="000000" w:sz="4" w:space="0"/>
              <w:right w:val="single" w:color="000000" w:sz="4" w:space="0"/>
            </w:tcBorders>
            <w:vAlign w:val="center"/>
          </w:tcPr>
          <w:p>
            <w:pPr>
              <w:rPr>
                <w:rFonts w:ascii="黑体" w:hAnsi="宋体" w:eastAsia="黑体" w:cs="黑体"/>
                <w:iCs/>
                <w:kern w:val="0"/>
                <w:sz w:val="20"/>
              </w:rPr>
            </w:pPr>
            <w:r>
              <w:rPr>
                <w:rFonts w:hint="eastAsia" w:ascii="黑体" w:hAnsi="宋体" w:eastAsia="黑体" w:cs="黑体"/>
                <w:iCs/>
                <w:kern w:val="0"/>
                <w:sz w:val="20"/>
              </w:rPr>
              <w:t>按照国家、行业相关标准规范，产品确保包装完好，运输确保不对产品造成损伤。</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iCs/>
                <w:sz w:val="20"/>
              </w:rPr>
            </w:pPr>
            <w:r>
              <w:rPr>
                <w:rFonts w:hint="eastAsia" w:ascii="黑体" w:hAnsi="宋体" w:eastAsia="黑体" w:cs="黑体"/>
                <w:iCs/>
                <w:sz w:val="20"/>
              </w:rPr>
              <w:t>否</w:t>
            </w:r>
          </w:p>
        </w:tc>
        <w:tc>
          <w:tcPr>
            <w:tcW w:w="1232"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iCs/>
                <w:sz w:val="20"/>
              </w:rPr>
            </w:pPr>
            <w:r>
              <w:rPr>
                <w:rFonts w:hint="eastAsia" w:ascii="黑体" w:hAnsi="宋体" w:eastAsia="黑体" w:cs="黑体"/>
                <w:iCs/>
                <w:sz w:val="20"/>
              </w:rPr>
              <w:t>企业承诺</w:t>
            </w:r>
          </w:p>
        </w:tc>
      </w:tr>
      <w:tr>
        <w:tblPrEx>
          <w:tblCellMar>
            <w:top w:w="0" w:type="dxa"/>
            <w:left w:w="108" w:type="dxa"/>
            <w:bottom w:w="0" w:type="dxa"/>
            <w:right w:w="108" w:type="dxa"/>
          </w:tblCellMar>
        </w:tblPrEx>
        <w:trPr>
          <w:trHeight w:val="454" w:hRule="atLeast"/>
        </w:trPr>
        <w:tc>
          <w:tcPr>
            <w:tcW w:w="50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sz w:val="20"/>
              </w:rPr>
            </w:pPr>
            <w:r>
              <w:rPr>
                <w:rFonts w:hint="eastAsia" w:ascii="黑体" w:hAnsi="宋体" w:eastAsia="黑体" w:cs="黑体"/>
                <w:sz w:val="20"/>
              </w:rPr>
              <w:t>3</w:t>
            </w:r>
          </w:p>
        </w:tc>
        <w:tc>
          <w:tcPr>
            <w:tcW w:w="1389" w:type="dxa"/>
            <w:gridSpan w:val="3"/>
            <w:tcBorders>
              <w:top w:val="single" w:color="000000" w:sz="4" w:space="0"/>
              <w:left w:val="single" w:color="000000" w:sz="4" w:space="0"/>
              <w:bottom w:val="single" w:color="000000" w:sz="4" w:space="0"/>
              <w:right w:val="single" w:color="000000" w:sz="4" w:space="0"/>
            </w:tcBorders>
            <w:vAlign w:val="center"/>
          </w:tcPr>
          <w:p>
            <w:pPr>
              <w:jc w:val="center"/>
              <w:rPr>
                <w:rFonts w:ascii="黑体" w:hAnsi="宋体" w:eastAsia="黑体" w:cs="黑体"/>
                <w:iCs/>
                <w:kern w:val="0"/>
                <w:sz w:val="20"/>
              </w:rPr>
            </w:pPr>
            <w:r>
              <w:rPr>
                <w:rFonts w:hint="eastAsia" w:ascii="黑体" w:hAnsi="宋体" w:eastAsia="黑体" w:cs="黑体"/>
                <w:iCs/>
                <w:kern w:val="0"/>
                <w:sz w:val="20"/>
              </w:rPr>
              <w:t>付款及结算方式</w:t>
            </w:r>
          </w:p>
        </w:tc>
        <w:tc>
          <w:tcPr>
            <w:tcW w:w="720" w:type="dxa"/>
            <w:tcBorders>
              <w:top w:val="single" w:color="000000" w:sz="4" w:space="0"/>
              <w:left w:val="single" w:color="000000" w:sz="4" w:space="0"/>
              <w:bottom w:val="single" w:color="000000" w:sz="4" w:space="0"/>
              <w:right w:val="single" w:color="000000" w:sz="4" w:space="0"/>
            </w:tcBorders>
            <w:vAlign w:val="center"/>
          </w:tcPr>
          <w:p>
            <w:pPr>
              <w:jc w:val="center"/>
              <w:rPr>
                <w:rFonts w:ascii="黑体" w:hAnsi="宋体" w:eastAsia="黑体" w:cs="黑体"/>
                <w:iCs/>
                <w:kern w:val="0"/>
                <w:sz w:val="20"/>
              </w:rPr>
            </w:pPr>
            <w:r>
              <w:rPr>
                <w:rFonts w:hint="eastAsia" w:ascii="黑体" w:hAnsi="宋体" w:eastAsia="黑体" w:cs="黑体"/>
                <w:iCs/>
                <w:kern w:val="0"/>
                <w:sz w:val="20"/>
              </w:rPr>
              <w:t>★</w:t>
            </w:r>
          </w:p>
        </w:tc>
        <w:tc>
          <w:tcPr>
            <w:tcW w:w="4493" w:type="dxa"/>
            <w:gridSpan w:val="4"/>
            <w:tcBorders>
              <w:top w:val="single" w:color="000000" w:sz="4" w:space="0"/>
              <w:left w:val="single" w:color="000000" w:sz="4" w:space="0"/>
              <w:bottom w:val="single" w:color="000000" w:sz="4" w:space="0"/>
              <w:right w:val="single" w:color="000000" w:sz="4" w:space="0"/>
            </w:tcBorders>
            <w:vAlign w:val="center"/>
          </w:tcPr>
          <w:p>
            <w:pPr>
              <w:rPr>
                <w:rFonts w:ascii="黑体" w:hAnsi="宋体" w:eastAsia="黑体" w:cs="黑体"/>
                <w:iCs/>
                <w:kern w:val="0"/>
                <w:sz w:val="20"/>
              </w:rPr>
            </w:pPr>
            <w:r>
              <w:rPr>
                <w:rFonts w:hint="eastAsia" w:ascii="黑体" w:hAnsi="宋体" w:eastAsia="黑体" w:cs="黑体"/>
                <w:iCs/>
                <w:kern w:val="0"/>
                <w:sz w:val="20"/>
              </w:rPr>
              <w:t>物资到货（服务完成）验收后付95%。</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iCs/>
                <w:sz w:val="20"/>
              </w:rPr>
            </w:pPr>
            <w:r>
              <w:rPr>
                <w:rFonts w:hint="eastAsia" w:ascii="黑体" w:hAnsi="宋体" w:eastAsia="黑体" w:cs="黑体"/>
                <w:iCs/>
                <w:sz w:val="20"/>
              </w:rPr>
              <w:t>否</w:t>
            </w:r>
          </w:p>
        </w:tc>
        <w:tc>
          <w:tcPr>
            <w:tcW w:w="1232"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iCs/>
                <w:sz w:val="20"/>
              </w:rPr>
            </w:pPr>
            <w:r>
              <w:rPr>
                <w:rFonts w:hint="eastAsia" w:ascii="黑体" w:hAnsi="宋体" w:eastAsia="黑体" w:cs="黑体"/>
                <w:iCs/>
                <w:sz w:val="20"/>
              </w:rPr>
              <w:t>企业承诺</w:t>
            </w:r>
          </w:p>
        </w:tc>
      </w:tr>
      <w:tr>
        <w:tblPrEx>
          <w:tblCellMar>
            <w:top w:w="0" w:type="dxa"/>
            <w:left w:w="108" w:type="dxa"/>
            <w:bottom w:w="0" w:type="dxa"/>
            <w:right w:w="108" w:type="dxa"/>
          </w:tblCellMar>
        </w:tblPrEx>
        <w:trPr>
          <w:trHeight w:val="499" w:hRule="atLeast"/>
        </w:trPr>
        <w:tc>
          <w:tcPr>
            <w:tcW w:w="50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sz w:val="20"/>
              </w:rPr>
            </w:pPr>
            <w:r>
              <w:rPr>
                <w:rFonts w:hint="eastAsia" w:ascii="黑体" w:hAnsi="宋体" w:eastAsia="黑体" w:cs="黑体"/>
                <w:kern w:val="0"/>
                <w:sz w:val="20"/>
              </w:rPr>
              <w:t>4</w:t>
            </w:r>
          </w:p>
        </w:tc>
        <w:tc>
          <w:tcPr>
            <w:tcW w:w="1389" w:type="dxa"/>
            <w:gridSpan w:val="3"/>
            <w:tcBorders>
              <w:top w:val="single" w:color="000000" w:sz="4" w:space="0"/>
              <w:left w:val="single" w:color="000000" w:sz="4" w:space="0"/>
              <w:bottom w:val="single" w:color="000000" w:sz="4" w:space="0"/>
              <w:right w:val="single" w:color="000000" w:sz="4" w:space="0"/>
            </w:tcBorders>
            <w:vAlign w:val="center"/>
          </w:tcPr>
          <w:p>
            <w:pPr>
              <w:jc w:val="center"/>
              <w:rPr>
                <w:rFonts w:ascii="黑体" w:hAnsi="宋体" w:eastAsia="黑体" w:cs="黑体"/>
                <w:iCs/>
                <w:kern w:val="0"/>
                <w:sz w:val="20"/>
              </w:rPr>
            </w:pPr>
            <w:r>
              <w:rPr>
                <w:rFonts w:hint="eastAsia" w:ascii="黑体" w:hAnsi="宋体" w:eastAsia="黑体" w:cs="黑体"/>
                <w:iCs/>
                <w:kern w:val="0"/>
                <w:sz w:val="20"/>
              </w:rPr>
              <w:t>履约保证金/质量保证金</w:t>
            </w:r>
          </w:p>
        </w:tc>
        <w:tc>
          <w:tcPr>
            <w:tcW w:w="720" w:type="dxa"/>
            <w:tcBorders>
              <w:top w:val="single" w:color="000000" w:sz="4" w:space="0"/>
              <w:left w:val="single" w:color="000000" w:sz="4" w:space="0"/>
              <w:bottom w:val="single" w:color="000000" w:sz="4" w:space="0"/>
              <w:right w:val="single" w:color="000000" w:sz="4" w:space="0"/>
            </w:tcBorders>
            <w:vAlign w:val="center"/>
          </w:tcPr>
          <w:p>
            <w:pPr>
              <w:jc w:val="center"/>
              <w:rPr>
                <w:rFonts w:ascii="黑体" w:hAnsi="宋体" w:eastAsia="黑体" w:cs="黑体"/>
                <w:iCs/>
                <w:kern w:val="0"/>
                <w:sz w:val="20"/>
              </w:rPr>
            </w:pPr>
            <w:r>
              <w:rPr>
                <w:rFonts w:hint="eastAsia" w:ascii="黑体" w:hAnsi="宋体" w:eastAsia="黑体" w:cs="黑体"/>
                <w:iCs/>
                <w:kern w:val="0"/>
                <w:sz w:val="20"/>
              </w:rPr>
              <w:t>★</w:t>
            </w:r>
          </w:p>
        </w:tc>
        <w:tc>
          <w:tcPr>
            <w:tcW w:w="4493" w:type="dxa"/>
            <w:gridSpan w:val="4"/>
            <w:tcBorders>
              <w:top w:val="single" w:color="000000" w:sz="4" w:space="0"/>
              <w:left w:val="single" w:color="000000" w:sz="4" w:space="0"/>
              <w:bottom w:val="single" w:color="000000" w:sz="4" w:space="0"/>
              <w:right w:val="single" w:color="000000" w:sz="4" w:space="0"/>
            </w:tcBorders>
            <w:vAlign w:val="center"/>
          </w:tcPr>
          <w:p>
            <w:pPr>
              <w:rPr>
                <w:rFonts w:ascii="黑体" w:hAnsi="宋体" w:eastAsia="黑体" w:cs="黑体"/>
                <w:iCs/>
                <w:kern w:val="0"/>
                <w:sz w:val="20"/>
              </w:rPr>
            </w:pPr>
            <w:r>
              <w:rPr>
                <w:rFonts w:hint="eastAsia" w:ascii="黑体" w:hAnsi="宋体" w:eastAsia="黑体" w:cs="黑体"/>
                <w:iCs/>
                <w:kern w:val="0"/>
                <w:sz w:val="20"/>
              </w:rPr>
              <w:t>验收合格后满1年无质量问题支付剩余5%（不超过5%）</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iCs/>
                <w:sz w:val="20"/>
              </w:rPr>
            </w:pPr>
            <w:r>
              <w:rPr>
                <w:rFonts w:hint="eastAsia" w:ascii="黑体" w:hAnsi="宋体" w:eastAsia="黑体" w:cs="黑体"/>
                <w:iCs/>
                <w:sz w:val="20"/>
              </w:rPr>
              <w:t>否</w:t>
            </w:r>
          </w:p>
        </w:tc>
        <w:tc>
          <w:tcPr>
            <w:tcW w:w="1232"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iCs/>
                <w:sz w:val="20"/>
              </w:rPr>
            </w:pPr>
            <w:r>
              <w:rPr>
                <w:rFonts w:hint="eastAsia" w:ascii="黑体" w:hAnsi="宋体" w:eastAsia="黑体" w:cs="黑体"/>
                <w:iCs/>
                <w:sz w:val="20"/>
              </w:rPr>
              <w:t>企业承诺</w:t>
            </w:r>
          </w:p>
        </w:tc>
      </w:tr>
      <w:tr>
        <w:tblPrEx>
          <w:tblCellMar>
            <w:top w:w="0" w:type="dxa"/>
            <w:left w:w="108" w:type="dxa"/>
            <w:bottom w:w="0" w:type="dxa"/>
            <w:right w:w="108" w:type="dxa"/>
          </w:tblCellMar>
        </w:tblPrEx>
        <w:trPr>
          <w:trHeight w:val="499" w:hRule="atLeast"/>
        </w:trPr>
        <w:tc>
          <w:tcPr>
            <w:tcW w:w="50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宋体" w:eastAsia="黑体" w:cs="黑体"/>
                <w:sz w:val="20"/>
              </w:rPr>
              <w:t>5</w:t>
            </w:r>
          </w:p>
        </w:tc>
        <w:tc>
          <w:tcPr>
            <w:tcW w:w="1389" w:type="dxa"/>
            <w:gridSpan w:val="3"/>
            <w:tcBorders>
              <w:top w:val="single" w:color="000000" w:sz="4" w:space="0"/>
              <w:left w:val="single" w:color="000000" w:sz="4" w:space="0"/>
              <w:bottom w:val="single" w:color="000000" w:sz="4" w:space="0"/>
              <w:right w:val="single" w:color="000000" w:sz="4" w:space="0"/>
            </w:tcBorders>
            <w:vAlign w:val="center"/>
          </w:tcPr>
          <w:p>
            <w:pPr>
              <w:jc w:val="center"/>
              <w:rPr>
                <w:rFonts w:ascii="黑体" w:hAnsi="宋体" w:eastAsia="黑体" w:cs="黑体"/>
                <w:iCs/>
                <w:kern w:val="0"/>
                <w:sz w:val="20"/>
              </w:rPr>
            </w:pPr>
            <w:r>
              <w:rPr>
                <w:rFonts w:hint="eastAsia" w:ascii="黑体" w:hAnsi="宋体" w:eastAsia="黑体" w:cs="黑体"/>
                <w:iCs/>
                <w:kern w:val="0"/>
                <w:sz w:val="20"/>
              </w:rPr>
              <w:t>原厂保修年限</w:t>
            </w:r>
          </w:p>
        </w:tc>
        <w:tc>
          <w:tcPr>
            <w:tcW w:w="720" w:type="dxa"/>
            <w:tcBorders>
              <w:top w:val="single" w:color="000000" w:sz="4" w:space="0"/>
              <w:left w:val="single" w:color="000000" w:sz="4" w:space="0"/>
              <w:bottom w:val="single" w:color="000000" w:sz="4" w:space="0"/>
              <w:right w:val="single" w:color="000000" w:sz="4" w:space="0"/>
            </w:tcBorders>
            <w:vAlign w:val="center"/>
          </w:tcPr>
          <w:p>
            <w:pPr>
              <w:jc w:val="center"/>
              <w:rPr>
                <w:rFonts w:ascii="黑体" w:hAnsi="宋体" w:eastAsia="黑体" w:cs="黑体"/>
                <w:iCs/>
                <w:kern w:val="0"/>
                <w:sz w:val="20"/>
              </w:rPr>
            </w:pPr>
            <w:r>
              <w:rPr>
                <w:rFonts w:hint="eastAsia" w:ascii="黑体" w:hAnsi="宋体" w:eastAsia="黑体" w:cs="黑体"/>
                <w:iCs/>
                <w:kern w:val="0"/>
                <w:sz w:val="20"/>
              </w:rPr>
              <w:t>★</w:t>
            </w:r>
          </w:p>
        </w:tc>
        <w:tc>
          <w:tcPr>
            <w:tcW w:w="4493" w:type="dxa"/>
            <w:gridSpan w:val="4"/>
            <w:tcBorders>
              <w:top w:val="single" w:color="000000" w:sz="4" w:space="0"/>
              <w:left w:val="single" w:color="000000" w:sz="4" w:space="0"/>
              <w:bottom w:val="single" w:color="000000" w:sz="4" w:space="0"/>
              <w:right w:val="single" w:color="000000" w:sz="4" w:space="0"/>
            </w:tcBorders>
            <w:vAlign w:val="center"/>
          </w:tcPr>
          <w:p>
            <w:pPr>
              <w:rPr>
                <w:rFonts w:ascii="黑体" w:hAnsi="宋体" w:eastAsia="黑体" w:cs="黑体"/>
                <w:iCs/>
                <w:kern w:val="0"/>
                <w:sz w:val="20"/>
              </w:rPr>
            </w:pPr>
            <w:r>
              <w:rPr>
                <w:rFonts w:hint="eastAsia" w:ascii="黑体" w:hAnsi="宋体" w:eastAsia="黑体" w:cs="黑体"/>
                <w:iCs/>
                <w:kern w:val="0"/>
                <w:sz w:val="20"/>
              </w:rPr>
              <w:t>整机保修年限不低于3年，全年故障停机时间不高于5%（按365日/年计算)。</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iCs/>
                <w:kern w:val="0"/>
                <w:sz w:val="20"/>
              </w:rPr>
            </w:pPr>
            <w:r>
              <w:rPr>
                <w:rFonts w:hint="eastAsia" w:ascii="黑体" w:hAnsi="宋体" w:eastAsia="黑体" w:cs="黑体"/>
                <w:iCs/>
                <w:sz w:val="20"/>
              </w:rPr>
              <w:t>否</w:t>
            </w:r>
          </w:p>
        </w:tc>
        <w:tc>
          <w:tcPr>
            <w:tcW w:w="1232"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iCs/>
                <w:kern w:val="0"/>
                <w:sz w:val="20"/>
              </w:rPr>
            </w:pPr>
            <w:r>
              <w:rPr>
                <w:rFonts w:hint="eastAsia" w:ascii="黑体" w:hAnsi="宋体" w:eastAsia="黑体" w:cs="黑体"/>
                <w:iCs/>
                <w:sz w:val="20"/>
              </w:rPr>
              <w:t>企业承诺</w:t>
            </w:r>
          </w:p>
        </w:tc>
      </w:tr>
      <w:tr>
        <w:tblPrEx>
          <w:tblCellMar>
            <w:top w:w="0" w:type="dxa"/>
            <w:left w:w="108" w:type="dxa"/>
            <w:bottom w:w="0" w:type="dxa"/>
            <w:right w:w="108" w:type="dxa"/>
          </w:tblCellMar>
        </w:tblPrEx>
        <w:trPr>
          <w:trHeight w:val="499" w:hRule="atLeast"/>
        </w:trPr>
        <w:tc>
          <w:tcPr>
            <w:tcW w:w="50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sz w:val="20"/>
              </w:rPr>
            </w:pPr>
            <w:r>
              <w:rPr>
                <w:rFonts w:hint="eastAsia" w:ascii="黑体" w:hAnsi="宋体" w:eastAsia="黑体" w:cs="黑体"/>
                <w:sz w:val="20"/>
              </w:rPr>
              <w:t>6</w:t>
            </w:r>
          </w:p>
        </w:tc>
        <w:tc>
          <w:tcPr>
            <w:tcW w:w="1389" w:type="dxa"/>
            <w:gridSpan w:val="3"/>
            <w:tcBorders>
              <w:top w:val="single" w:color="000000" w:sz="4" w:space="0"/>
              <w:left w:val="single" w:color="000000" w:sz="4" w:space="0"/>
              <w:bottom w:val="single" w:color="000000" w:sz="4" w:space="0"/>
              <w:right w:val="single" w:color="000000" w:sz="4" w:space="0"/>
            </w:tcBorders>
            <w:vAlign w:val="center"/>
          </w:tcPr>
          <w:p>
            <w:pPr>
              <w:jc w:val="center"/>
              <w:rPr>
                <w:rFonts w:ascii="黑体" w:hAnsi="宋体" w:eastAsia="黑体" w:cs="黑体"/>
                <w:iCs/>
                <w:kern w:val="0"/>
                <w:sz w:val="20"/>
              </w:rPr>
            </w:pPr>
            <w:r>
              <w:rPr>
                <w:rFonts w:hint="eastAsia" w:ascii="黑体" w:hAnsi="宋体" w:eastAsia="黑体" w:cs="黑体"/>
                <w:iCs/>
                <w:kern w:val="0"/>
                <w:sz w:val="20"/>
              </w:rPr>
              <w:t>升级与软件维护</w:t>
            </w:r>
          </w:p>
        </w:tc>
        <w:tc>
          <w:tcPr>
            <w:tcW w:w="720" w:type="dxa"/>
            <w:tcBorders>
              <w:top w:val="single" w:color="000000" w:sz="4" w:space="0"/>
              <w:left w:val="single" w:color="000000" w:sz="4" w:space="0"/>
              <w:bottom w:val="single" w:color="000000" w:sz="4" w:space="0"/>
              <w:right w:val="single" w:color="000000" w:sz="4" w:space="0"/>
            </w:tcBorders>
            <w:vAlign w:val="center"/>
          </w:tcPr>
          <w:p>
            <w:pPr>
              <w:jc w:val="center"/>
              <w:rPr>
                <w:rFonts w:ascii="黑体" w:hAnsi="宋体" w:eastAsia="黑体" w:cs="黑体"/>
                <w:iCs/>
                <w:kern w:val="0"/>
                <w:sz w:val="20"/>
              </w:rPr>
            </w:pPr>
            <w:r>
              <w:rPr>
                <w:rFonts w:hint="eastAsia" w:ascii="黑体" w:hAnsi="宋体" w:eastAsia="黑体" w:cs="黑体"/>
                <w:iCs/>
                <w:kern w:val="0"/>
                <w:sz w:val="20"/>
              </w:rPr>
              <w:t>★</w:t>
            </w:r>
          </w:p>
        </w:tc>
        <w:tc>
          <w:tcPr>
            <w:tcW w:w="4493" w:type="dxa"/>
            <w:gridSpan w:val="4"/>
            <w:tcBorders>
              <w:top w:val="single" w:color="000000" w:sz="4" w:space="0"/>
              <w:left w:val="single" w:color="000000" w:sz="4" w:space="0"/>
              <w:bottom w:val="single" w:color="000000" w:sz="4" w:space="0"/>
              <w:right w:val="single" w:color="000000" w:sz="4" w:space="0"/>
            </w:tcBorders>
            <w:vAlign w:val="center"/>
          </w:tcPr>
          <w:p>
            <w:pPr>
              <w:rPr>
                <w:rFonts w:ascii="黑体" w:hAnsi="宋体" w:eastAsia="黑体" w:cs="黑体"/>
                <w:iCs/>
                <w:kern w:val="0"/>
                <w:sz w:val="20"/>
              </w:rPr>
            </w:pPr>
            <w:r>
              <w:rPr>
                <w:rFonts w:hint="eastAsia" w:ascii="黑体" w:hAnsi="宋体" w:eastAsia="黑体" w:cs="黑体"/>
                <w:iCs/>
                <w:kern w:val="0"/>
                <w:sz w:val="20"/>
              </w:rPr>
              <w:t>保修期内免费提供定期维护保养服务，免费升级和维护软件，免费提供使用培训。</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iCs/>
                <w:sz w:val="20"/>
              </w:rPr>
            </w:pPr>
            <w:r>
              <w:rPr>
                <w:rFonts w:hint="eastAsia" w:ascii="黑体" w:hAnsi="宋体" w:eastAsia="黑体" w:cs="黑体"/>
                <w:iCs/>
                <w:sz w:val="20"/>
              </w:rPr>
              <w:t>否</w:t>
            </w:r>
          </w:p>
        </w:tc>
        <w:tc>
          <w:tcPr>
            <w:tcW w:w="1232"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iCs/>
                <w:sz w:val="20"/>
              </w:rPr>
            </w:pPr>
            <w:r>
              <w:rPr>
                <w:rFonts w:hint="eastAsia" w:ascii="黑体" w:hAnsi="宋体" w:eastAsia="黑体" w:cs="黑体"/>
                <w:iCs/>
                <w:sz w:val="20"/>
              </w:rPr>
              <w:t>企业承诺</w:t>
            </w:r>
          </w:p>
        </w:tc>
      </w:tr>
      <w:tr>
        <w:tblPrEx>
          <w:tblCellMar>
            <w:top w:w="0" w:type="dxa"/>
            <w:left w:w="108" w:type="dxa"/>
            <w:bottom w:w="0" w:type="dxa"/>
            <w:right w:w="108" w:type="dxa"/>
          </w:tblCellMar>
        </w:tblPrEx>
        <w:trPr>
          <w:trHeight w:val="720" w:hRule="atLeast"/>
        </w:trPr>
        <w:tc>
          <w:tcPr>
            <w:tcW w:w="50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宋体" w:eastAsia="黑体" w:cs="黑体"/>
                <w:sz w:val="20"/>
              </w:rPr>
              <w:t>7</w:t>
            </w:r>
          </w:p>
        </w:tc>
        <w:tc>
          <w:tcPr>
            <w:tcW w:w="1389" w:type="dxa"/>
            <w:gridSpan w:val="3"/>
            <w:tcBorders>
              <w:top w:val="single" w:color="000000" w:sz="4" w:space="0"/>
              <w:left w:val="single" w:color="000000" w:sz="4" w:space="0"/>
              <w:bottom w:val="single" w:color="000000" w:sz="4" w:space="0"/>
              <w:right w:val="single" w:color="000000" w:sz="4" w:space="0"/>
            </w:tcBorders>
            <w:vAlign w:val="center"/>
          </w:tcPr>
          <w:p>
            <w:pPr>
              <w:jc w:val="center"/>
              <w:rPr>
                <w:rFonts w:ascii="黑体" w:hAnsi="宋体" w:eastAsia="黑体" w:cs="黑体"/>
                <w:iCs/>
                <w:kern w:val="0"/>
                <w:sz w:val="20"/>
              </w:rPr>
            </w:pPr>
            <w:r>
              <w:rPr>
                <w:rFonts w:hint="eastAsia" w:ascii="黑体" w:hAnsi="宋体" w:eastAsia="黑体" w:cs="黑体"/>
                <w:iCs/>
                <w:kern w:val="0"/>
                <w:sz w:val="20"/>
              </w:rPr>
              <w:t>维修培训</w:t>
            </w:r>
          </w:p>
        </w:tc>
        <w:tc>
          <w:tcPr>
            <w:tcW w:w="720" w:type="dxa"/>
            <w:tcBorders>
              <w:top w:val="single" w:color="000000" w:sz="4" w:space="0"/>
              <w:left w:val="single" w:color="000000" w:sz="4" w:space="0"/>
              <w:bottom w:val="single" w:color="000000" w:sz="4" w:space="0"/>
              <w:right w:val="single" w:color="000000" w:sz="4" w:space="0"/>
            </w:tcBorders>
            <w:vAlign w:val="center"/>
          </w:tcPr>
          <w:p>
            <w:pPr>
              <w:jc w:val="center"/>
              <w:rPr>
                <w:rFonts w:ascii="黑体" w:hAnsi="宋体" w:eastAsia="黑体" w:cs="黑体"/>
                <w:iCs/>
                <w:kern w:val="0"/>
                <w:sz w:val="20"/>
              </w:rPr>
            </w:pPr>
            <w:r>
              <w:rPr>
                <w:rFonts w:hint="eastAsia" w:ascii="黑体" w:hAnsi="宋体" w:eastAsia="黑体" w:cs="黑体"/>
                <w:iCs/>
                <w:kern w:val="0"/>
                <w:sz w:val="20"/>
              </w:rPr>
              <w:t>★</w:t>
            </w:r>
          </w:p>
        </w:tc>
        <w:tc>
          <w:tcPr>
            <w:tcW w:w="4493" w:type="dxa"/>
            <w:gridSpan w:val="4"/>
            <w:tcBorders>
              <w:top w:val="single" w:color="000000" w:sz="4" w:space="0"/>
              <w:left w:val="single" w:color="000000" w:sz="4" w:space="0"/>
              <w:bottom w:val="single" w:color="000000" w:sz="4" w:space="0"/>
              <w:right w:val="single" w:color="000000" w:sz="4" w:space="0"/>
            </w:tcBorders>
            <w:vAlign w:val="center"/>
          </w:tcPr>
          <w:p>
            <w:pPr>
              <w:rPr>
                <w:rFonts w:ascii="黑体" w:hAnsi="宋体" w:eastAsia="黑体" w:cs="黑体"/>
                <w:iCs/>
                <w:kern w:val="0"/>
                <w:sz w:val="20"/>
              </w:rPr>
            </w:pPr>
            <w:r>
              <w:rPr>
                <w:rFonts w:hint="eastAsia" w:ascii="黑体" w:hAnsi="宋体" w:eastAsia="黑体" w:cs="黑体"/>
                <w:iCs/>
                <w:kern w:val="0"/>
                <w:sz w:val="20"/>
              </w:rPr>
              <w:t>提供不少于1人次、1天的工程师维修培训。</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iCs/>
                <w:kern w:val="0"/>
                <w:sz w:val="20"/>
              </w:rPr>
            </w:pPr>
            <w:r>
              <w:rPr>
                <w:rFonts w:hint="eastAsia" w:ascii="黑体" w:hAnsi="宋体" w:eastAsia="黑体" w:cs="黑体"/>
                <w:iCs/>
                <w:sz w:val="20"/>
              </w:rPr>
              <w:t>否</w:t>
            </w:r>
          </w:p>
        </w:tc>
        <w:tc>
          <w:tcPr>
            <w:tcW w:w="1232"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iCs/>
                <w:kern w:val="0"/>
                <w:sz w:val="20"/>
              </w:rPr>
            </w:pPr>
            <w:r>
              <w:rPr>
                <w:rFonts w:hint="eastAsia" w:ascii="黑体" w:hAnsi="宋体" w:eastAsia="黑体" w:cs="黑体"/>
                <w:iCs/>
                <w:sz w:val="20"/>
              </w:rPr>
              <w:t>企业承诺</w:t>
            </w:r>
          </w:p>
        </w:tc>
      </w:tr>
      <w:tr>
        <w:tblPrEx>
          <w:tblCellMar>
            <w:top w:w="0" w:type="dxa"/>
            <w:left w:w="108" w:type="dxa"/>
            <w:bottom w:w="0" w:type="dxa"/>
            <w:right w:w="108" w:type="dxa"/>
          </w:tblCellMar>
        </w:tblPrEx>
        <w:trPr>
          <w:trHeight w:val="499" w:hRule="atLeast"/>
        </w:trPr>
        <w:tc>
          <w:tcPr>
            <w:tcW w:w="50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宋体" w:eastAsia="黑体" w:cs="黑体"/>
                <w:sz w:val="20"/>
              </w:rPr>
              <w:t>8</w:t>
            </w:r>
          </w:p>
        </w:tc>
        <w:tc>
          <w:tcPr>
            <w:tcW w:w="1389" w:type="dxa"/>
            <w:gridSpan w:val="3"/>
            <w:tcBorders>
              <w:top w:val="single" w:color="000000" w:sz="4" w:space="0"/>
              <w:left w:val="single" w:color="000000" w:sz="4" w:space="0"/>
              <w:bottom w:val="single" w:color="000000" w:sz="4" w:space="0"/>
              <w:right w:val="single" w:color="000000" w:sz="4" w:space="0"/>
            </w:tcBorders>
            <w:vAlign w:val="center"/>
          </w:tcPr>
          <w:p>
            <w:pPr>
              <w:jc w:val="center"/>
              <w:rPr>
                <w:rFonts w:ascii="黑体" w:hAnsi="宋体" w:eastAsia="黑体" w:cs="黑体"/>
                <w:iCs/>
                <w:kern w:val="0"/>
                <w:sz w:val="20"/>
              </w:rPr>
            </w:pPr>
            <w:r>
              <w:rPr>
                <w:rFonts w:hint="eastAsia" w:ascii="黑体" w:hAnsi="宋体" w:eastAsia="黑体" w:cs="黑体"/>
                <w:iCs/>
                <w:kern w:val="0"/>
                <w:sz w:val="20"/>
              </w:rPr>
              <w:t>到位维修响应</w:t>
            </w:r>
          </w:p>
        </w:tc>
        <w:tc>
          <w:tcPr>
            <w:tcW w:w="720" w:type="dxa"/>
            <w:tcBorders>
              <w:top w:val="single" w:color="000000" w:sz="4" w:space="0"/>
              <w:left w:val="single" w:color="000000" w:sz="4" w:space="0"/>
              <w:bottom w:val="single" w:color="000000" w:sz="4" w:space="0"/>
              <w:right w:val="single" w:color="000000" w:sz="4" w:space="0"/>
            </w:tcBorders>
            <w:vAlign w:val="center"/>
          </w:tcPr>
          <w:p>
            <w:pPr>
              <w:jc w:val="center"/>
              <w:rPr>
                <w:rFonts w:ascii="黑体" w:hAnsi="宋体" w:eastAsia="黑体" w:cs="黑体"/>
                <w:iCs/>
                <w:kern w:val="0"/>
                <w:sz w:val="20"/>
              </w:rPr>
            </w:pPr>
            <w:r>
              <w:rPr>
                <w:rFonts w:hint="eastAsia" w:ascii="黑体" w:hAnsi="宋体" w:eastAsia="黑体" w:cs="黑体"/>
                <w:iCs/>
                <w:kern w:val="0"/>
                <w:sz w:val="20"/>
              </w:rPr>
              <w:t>★</w:t>
            </w:r>
          </w:p>
        </w:tc>
        <w:tc>
          <w:tcPr>
            <w:tcW w:w="4493" w:type="dxa"/>
            <w:gridSpan w:val="4"/>
            <w:tcBorders>
              <w:top w:val="single" w:color="000000" w:sz="4" w:space="0"/>
              <w:left w:val="single" w:color="000000" w:sz="4" w:space="0"/>
              <w:bottom w:val="single" w:color="000000" w:sz="4" w:space="0"/>
              <w:right w:val="single" w:color="000000" w:sz="4" w:space="0"/>
            </w:tcBorders>
            <w:vAlign w:val="center"/>
          </w:tcPr>
          <w:p>
            <w:pPr>
              <w:rPr>
                <w:rFonts w:ascii="黑体" w:hAnsi="宋体" w:eastAsia="黑体" w:cs="黑体"/>
                <w:iCs/>
                <w:kern w:val="0"/>
                <w:sz w:val="20"/>
              </w:rPr>
            </w:pPr>
            <w:r>
              <w:rPr>
                <w:rFonts w:hint="eastAsia" w:ascii="黑体" w:hAnsi="宋体" w:eastAsia="黑体" w:cs="黑体"/>
                <w:iCs/>
                <w:kern w:val="0"/>
                <w:sz w:val="20"/>
              </w:rPr>
              <w:t>维修响应时间≤24小时内，维修到达现场时间≤48小时内。</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iCs/>
                <w:kern w:val="0"/>
                <w:sz w:val="20"/>
              </w:rPr>
            </w:pPr>
            <w:r>
              <w:rPr>
                <w:rFonts w:hint="eastAsia" w:ascii="黑体" w:hAnsi="宋体" w:eastAsia="黑体" w:cs="黑体"/>
                <w:iCs/>
                <w:sz w:val="20"/>
              </w:rPr>
              <w:t>否</w:t>
            </w:r>
          </w:p>
        </w:tc>
        <w:tc>
          <w:tcPr>
            <w:tcW w:w="1232"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iCs/>
                <w:kern w:val="0"/>
                <w:sz w:val="20"/>
              </w:rPr>
            </w:pPr>
            <w:r>
              <w:rPr>
                <w:rFonts w:hint="eastAsia" w:ascii="黑体" w:hAnsi="宋体" w:eastAsia="黑体" w:cs="黑体"/>
                <w:iCs/>
                <w:sz w:val="20"/>
              </w:rPr>
              <w:t>企业承诺</w:t>
            </w:r>
          </w:p>
        </w:tc>
      </w:tr>
      <w:tr>
        <w:tblPrEx>
          <w:tblCellMar>
            <w:top w:w="0" w:type="dxa"/>
            <w:left w:w="108" w:type="dxa"/>
            <w:bottom w:w="0" w:type="dxa"/>
            <w:right w:w="108" w:type="dxa"/>
          </w:tblCellMar>
        </w:tblPrEx>
        <w:trPr>
          <w:trHeight w:val="720" w:hRule="atLeast"/>
        </w:trPr>
        <w:tc>
          <w:tcPr>
            <w:tcW w:w="50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sz w:val="20"/>
              </w:rPr>
            </w:pPr>
            <w:r>
              <w:rPr>
                <w:rFonts w:hint="eastAsia" w:ascii="黑体" w:hAnsi="宋体" w:eastAsia="黑体" w:cs="黑体"/>
                <w:sz w:val="20"/>
              </w:rPr>
              <w:t>9</w:t>
            </w:r>
          </w:p>
        </w:tc>
        <w:tc>
          <w:tcPr>
            <w:tcW w:w="1389" w:type="dxa"/>
            <w:gridSpan w:val="3"/>
            <w:tcBorders>
              <w:top w:val="single" w:color="000000" w:sz="4" w:space="0"/>
              <w:left w:val="single" w:color="000000" w:sz="4" w:space="0"/>
              <w:bottom w:val="single" w:color="000000" w:sz="4" w:space="0"/>
              <w:right w:val="single" w:color="000000" w:sz="4" w:space="0"/>
            </w:tcBorders>
            <w:vAlign w:val="center"/>
          </w:tcPr>
          <w:p>
            <w:pPr>
              <w:jc w:val="center"/>
              <w:rPr>
                <w:rFonts w:ascii="黑体" w:hAnsi="宋体" w:eastAsia="黑体" w:cs="黑体"/>
                <w:iCs/>
                <w:kern w:val="0"/>
                <w:sz w:val="20"/>
              </w:rPr>
            </w:pPr>
            <w:r>
              <w:rPr>
                <w:rFonts w:hint="eastAsia" w:ascii="黑体" w:hAnsi="宋体" w:eastAsia="黑体" w:cs="黑体"/>
                <w:iCs/>
                <w:kern w:val="0"/>
                <w:sz w:val="20"/>
              </w:rPr>
              <w:t>备品备件要求（零配件）</w:t>
            </w:r>
          </w:p>
        </w:tc>
        <w:tc>
          <w:tcPr>
            <w:tcW w:w="720" w:type="dxa"/>
            <w:tcBorders>
              <w:top w:val="single" w:color="000000" w:sz="4" w:space="0"/>
              <w:left w:val="single" w:color="000000" w:sz="4" w:space="0"/>
              <w:bottom w:val="single" w:color="000000" w:sz="4" w:space="0"/>
              <w:right w:val="single" w:color="000000" w:sz="4" w:space="0"/>
            </w:tcBorders>
            <w:vAlign w:val="center"/>
          </w:tcPr>
          <w:p>
            <w:pPr>
              <w:jc w:val="center"/>
              <w:rPr>
                <w:rFonts w:ascii="黑体" w:hAnsi="宋体" w:eastAsia="黑体" w:cs="黑体"/>
                <w:iCs/>
                <w:kern w:val="0"/>
                <w:sz w:val="20"/>
              </w:rPr>
            </w:pPr>
            <w:r>
              <w:rPr>
                <w:rFonts w:hint="eastAsia" w:ascii="黑体" w:hAnsi="宋体" w:eastAsia="黑体" w:cs="黑体"/>
                <w:iCs/>
                <w:kern w:val="0"/>
                <w:sz w:val="20"/>
              </w:rPr>
              <w:t>★</w:t>
            </w:r>
          </w:p>
        </w:tc>
        <w:tc>
          <w:tcPr>
            <w:tcW w:w="4493" w:type="dxa"/>
            <w:gridSpan w:val="4"/>
            <w:tcBorders>
              <w:top w:val="single" w:color="000000" w:sz="4" w:space="0"/>
              <w:left w:val="single" w:color="000000" w:sz="4" w:space="0"/>
              <w:bottom w:val="single" w:color="000000" w:sz="4" w:space="0"/>
              <w:right w:val="single" w:color="000000" w:sz="4" w:space="0"/>
            </w:tcBorders>
            <w:vAlign w:val="center"/>
          </w:tcPr>
          <w:p>
            <w:pPr>
              <w:rPr>
                <w:rFonts w:ascii="黑体" w:hAnsi="宋体" w:eastAsia="黑体" w:cs="黑体"/>
                <w:iCs/>
                <w:kern w:val="0"/>
                <w:sz w:val="20"/>
              </w:rPr>
            </w:pPr>
            <w:r>
              <w:rPr>
                <w:rFonts w:hint="eastAsia" w:ascii="黑体" w:hAnsi="宋体" w:eastAsia="黑体" w:cs="黑体"/>
                <w:iCs/>
                <w:kern w:val="0"/>
                <w:sz w:val="20"/>
              </w:rPr>
              <w:t>供消耗性配件（年平均更换大于1次的配件）和高值配件（价格大于设备成交价5%以上）的报价清单，且高值配件报价之和不得高于设备成交价的110%，不在上述要求配件清单内的消耗性配件和高值配件视为在该类设备法规规定最低使用年限内出现故障时免费提供）</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iCs/>
                <w:sz w:val="20"/>
              </w:rPr>
            </w:pPr>
            <w:r>
              <w:rPr>
                <w:rFonts w:hint="eastAsia" w:ascii="黑体" w:hAnsi="宋体" w:eastAsia="黑体" w:cs="黑体"/>
                <w:iCs/>
                <w:sz w:val="20"/>
              </w:rPr>
              <w:t>否</w:t>
            </w:r>
          </w:p>
        </w:tc>
        <w:tc>
          <w:tcPr>
            <w:tcW w:w="1232"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iCs/>
                <w:sz w:val="20"/>
              </w:rPr>
            </w:pPr>
            <w:r>
              <w:rPr>
                <w:rFonts w:hint="eastAsia" w:ascii="黑体" w:hAnsi="宋体" w:eastAsia="黑体" w:cs="黑体"/>
                <w:iCs/>
                <w:sz w:val="20"/>
              </w:rPr>
              <w:t>企业承诺</w:t>
            </w:r>
          </w:p>
        </w:tc>
      </w:tr>
      <w:tr>
        <w:tblPrEx>
          <w:tblCellMar>
            <w:top w:w="0" w:type="dxa"/>
            <w:left w:w="108" w:type="dxa"/>
            <w:bottom w:w="0" w:type="dxa"/>
            <w:right w:w="108" w:type="dxa"/>
          </w:tblCellMar>
        </w:tblPrEx>
        <w:trPr>
          <w:trHeight w:val="720" w:hRule="atLeast"/>
        </w:trPr>
        <w:tc>
          <w:tcPr>
            <w:tcW w:w="50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宋体" w:eastAsia="黑体" w:cs="黑体"/>
                <w:iCs/>
                <w:kern w:val="0"/>
                <w:sz w:val="20"/>
              </w:rPr>
              <w:t>10</w:t>
            </w:r>
          </w:p>
        </w:tc>
        <w:tc>
          <w:tcPr>
            <w:tcW w:w="1389" w:type="dxa"/>
            <w:gridSpan w:val="3"/>
            <w:tcBorders>
              <w:top w:val="single" w:color="000000" w:sz="4" w:space="0"/>
              <w:left w:val="single" w:color="000000" w:sz="4" w:space="0"/>
              <w:bottom w:val="single" w:color="000000" w:sz="4" w:space="0"/>
              <w:right w:val="single" w:color="000000" w:sz="4" w:space="0"/>
            </w:tcBorders>
            <w:vAlign w:val="center"/>
          </w:tcPr>
          <w:p>
            <w:pPr>
              <w:jc w:val="center"/>
              <w:rPr>
                <w:rFonts w:ascii="黑体" w:hAnsi="宋体" w:eastAsia="黑体" w:cs="黑体"/>
                <w:iCs/>
                <w:kern w:val="0"/>
                <w:sz w:val="20"/>
              </w:rPr>
            </w:pPr>
            <w:r>
              <w:rPr>
                <w:rFonts w:hint="eastAsia" w:ascii="黑体" w:hAnsi="宋体" w:eastAsia="黑体" w:cs="黑体"/>
                <w:iCs/>
                <w:kern w:val="0"/>
                <w:sz w:val="20"/>
              </w:rPr>
              <w:t>物资编目编码、打码贴签要求</w:t>
            </w:r>
          </w:p>
        </w:tc>
        <w:tc>
          <w:tcPr>
            <w:tcW w:w="720" w:type="dxa"/>
            <w:tcBorders>
              <w:top w:val="single" w:color="000000" w:sz="4" w:space="0"/>
              <w:left w:val="single" w:color="000000" w:sz="4" w:space="0"/>
              <w:bottom w:val="single" w:color="000000" w:sz="4" w:space="0"/>
              <w:right w:val="single" w:color="000000" w:sz="4" w:space="0"/>
            </w:tcBorders>
            <w:vAlign w:val="center"/>
          </w:tcPr>
          <w:p>
            <w:pPr>
              <w:jc w:val="center"/>
              <w:rPr>
                <w:rFonts w:ascii="黑体" w:hAnsi="宋体" w:eastAsia="黑体" w:cs="黑体"/>
                <w:iCs/>
                <w:kern w:val="0"/>
                <w:sz w:val="20"/>
              </w:rPr>
            </w:pPr>
            <w:r>
              <w:rPr>
                <w:rFonts w:hint="eastAsia" w:ascii="黑体" w:hAnsi="宋体" w:eastAsia="黑体" w:cs="黑体"/>
                <w:iCs/>
                <w:kern w:val="0"/>
                <w:sz w:val="20"/>
              </w:rPr>
              <w:t>★</w:t>
            </w:r>
          </w:p>
        </w:tc>
        <w:tc>
          <w:tcPr>
            <w:tcW w:w="4493" w:type="dxa"/>
            <w:gridSpan w:val="4"/>
            <w:tcBorders>
              <w:top w:val="single" w:color="000000" w:sz="4" w:space="0"/>
              <w:left w:val="single" w:color="000000" w:sz="4" w:space="0"/>
              <w:bottom w:val="single" w:color="000000" w:sz="4" w:space="0"/>
              <w:right w:val="single" w:color="000000" w:sz="4" w:space="0"/>
            </w:tcBorders>
            <w:vAlign w:val="center"/>
          </w:tcPr>
          <w:p>
            <w:pPr>
              <w:rPr>
                <w:rFonts w:ascii="黑体" w:hAnsi="宋体" w:eastAsia="黑体" w:cs="黑体"/>
                <w:iCs/>
                <w:kern w:val="0"/>
                <w:sz w:val="20"/>
              </w:rPr>
            </w:pPr>
            <w:r>
              <w:rPr>
                <w:rFonts w:hint="eastAsia" w:ascii="黑体" w:hAnsi="宋体" w:eastAsia="黑体" w:cs="黑体"/>
                <w:iCs/>
                <w:kern w:val="0"/>
                <w:sz w:val="20"/>
              </w:rPr>
              <w:t>本项目对物资的编目编码、打码贴签要求，报价供应商应当予以明确响应，相关费用包含在报价中。</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iCs/>
                <w:sz w:val="20"/>
              </w:rPr>
            </w:pPr>
            <w:r>
              <w:rPr>
                <w:rFonts w:hint="eastAsia" w:ascii="黑体" w:hAnsi="宋体" w:eastAsia="黑体" w:cs="黑体"/>
                <w:iCs/>
                <w:sz w:val="20"/>
              </w:rPr>
              <w:t>否</w:t>
            </w:r>
          </w:p>
        </w:tc>
        <w:tc>
          <w:tcPr>
            <w:tcW w:w="1232"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iCs/>
                <w:sz w:val="20"/>
              </w:rPr>
            </w:pPr>
            <w:r>
              <w:rPr>
                <w:rFonts w:hint="eastAsia" w:ascii="黑体" w:hAnsi="宋体" w:eastAsia="黑体" w:cs="黑体"/>
                <w:iCs/>
                <w:sz w:val="20"/>
              </w:rPr>
              <w:t>企业承诺</w:t>
            </w:r>
          </w:p>
        </w:tc>
      </w:tr>
      <w:tr>
        <w:tblPrEx>
          <w:tblCellMar>
            <w:top w:w="0" w:type="dxa"/>
            <w:left w:w="108" w:type="dxa"/>
            <w:bottom w:w="0" w:type="dxa"/>
            <w:right w:w="108" w:type="dxa"/>
          </w:tblCellMar>
        </w:tblPrEx>
        <w:trPr>
          <w:trHeight w:val="889" w:hRule="atLeast"/>
        </w:trPr>
        <w:tc>
          <w:tcPr>
            <w:tcW w:w="500"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textAlignment w:val="center"/>
              <w:rPr>
                <w:rFonts w:ascii="黑体" w:hAnsi="宋体" w:eastAsia="黑体" w:cs="黑体"/>
                <w:kern w:val="0"/>
                <w:sz w:val="20"/>
                <w:lang w:bidi="ar"/>
              </w:rPr>
            </w:pPr>
            <w:r>
              <w:rPr>
                <w:rFonts w:hint="eastAsia" w:ascii="黑体" w:hAnsi="宋体" w:eastAsia="黑体" w:cs="黑体"/>
                <w:kern w:val="0"/>
                <w:sz w:val="20"/>
                <w:lang w:bidi="ar"/>
              </w:rPr>
              <w:t>3</w:t>
            </w:r>
          </w:p>
        </w:tc>
        <w:tc>
          <w:tcPr>
            <w:tcW w:w="1389" w:type="dxa"/>
            <w:gridSpan w:val="3"/>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textAlignment w:val="center"/>
              <w:rPr>
                <w:rFonts w:ascii="黑体" w:hAnsi="宋体" w:eastAsia="黑体" w:cs="黑体"/>
                <w:kern w:val="0"/>
                <w:sz w:val="20"/>
                <w:lang w:bidi="ar"/>
              </w:rPr>
            </w:pPr>
            <w:r>
              <w:rPr>
                <w:rFonts w:hint="eastAsia" w:ascii="黑体" w:hAnsi="宋体" w:eastAsia="黑体" w:cs="黑体"/>
                <w:kern w:val="0"/>
                <w:sz w:val="20"/>
                <w:lang w:bidi="ar"/>
              </w:rPr>
              <w:t>技术偏离要求</w:t>
            </w:r>
          </w:p>
        </w:tc>
        <w:tc>
          <w:tcPr>
            <w:tcW w:w="7172" w:type="dxa"/>
            <w:gridSpan w:val="7"/>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textAlignment w:val="center"/>
              <w:rPr>
                <w:rFonts w:ascii="黑体" w:hAnsi="黑体" w:eastAsia="黑体" w:cs="黑体"/>
                <w:kern w:val="0"/>
                <w:sz w:val="20"/>
                <w:lang w:bidi="ar"/>
              </w:rPr>
            </w:pPr>
            <w:r>
              <w:rPr>
                <w:rFonts w:hint="eastAsia" w:ascii="黑体" w:hAnsi="黑体" w:eastAsia="黑体" w:cs="黑体"/>
                <w:kern w:val="0"/>
                <w:sz w:val="20"/>
                <w:lang w:bidi="ar"/>
              </w:rPr>
              <w:t>▲标识的指标负偏离≥3项，投标企业技术分值为0分</w:t>
            </w:r>
          </w:p>
          <w:p>
            <w:pPr>
              <w:widowControl/>
              <w:spacing w:line="240" w:lineRule="exact"/>
              <w:jc w:val="left"/>
              <w:rPr>
                <w:rFonts w:ascii="黑体" w:hAnsi="黑体" w:eastAsia="黑体" w:cs="黑体"/>
                <w:kern w:val="0"/>
                <w:sz w:val="20"/>
                <w:lang w:bidi="ar"/>
              </w:rPr>
            </w:pPr>
            <w:r>
              <w:rPr>
                <w:rFonts w:hint="eastAsia" w:ascii="黑体" w:hAnsi="黑体" w:eastAsia="黑体" w:cs="黑体"/>
                <w:kern w:val="0"/>
                <w:sz w:val="20"/>
                <w:lang w:bidi="ar"/>
              </w:rPr>
              <w:t>▲标识的指标和“无标识”指标负偏离≥10项，投标企业技术分值为0分</w:t>
            </w:r>
          </w:p>
        </w:tc>
      </w:tr>
      <w:tr>
        <w:tblPrEx>
          <w:tblCellMar>
            <w:top w:w="0" w:type="dxa"/>
            <w:left w:w="108" w:type="dxa"/>
            <w:bottom w:w="0" w:type="dxa"/>
            <w:right w:w="108" w:type="dxa"/>
          </w:tblCellMar>
        </w:tblPrEx>
        <w:trPr>
          <w:trHeight w:val="889" w:hRule="atLeast"/>
        </w:trPr>
        <w:tc>
          <w:tcPr>
            <w:tcW w:w="9061" w:type="dxa"/>
            <w:gridSpan w:val="11"/>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hint="eastAsia" w:ascii="黑体" w:hAnsi="黑体" w:eastAsia="黑体" w:cs="黑体"/>
                <w:kern w:val="0"/>
                <w:sz w:val="20"/>
                <w:lang w:bidi="ar"/>
              </w:rPr>
            </w:pPr>
            <w:r>
              <w:rPr>
                <w:rFonts w:hint="eastAsia" w:ascii="黑体" w:hAnsi="黑体" w:eastAsia="黑体" w:cs="黑体"/>
                <w:kern w:val="0"/>
                <w:sz w:val="20"/>
                <w:lang w:bidi="ar"/>
              </w:rPr>
              <w:t>注：</w:t>
            </w:r>
          </w:p>
          <w:p>
            <w:pPr>
              <w:widowControl/>
              <w:spacing w:line="240" w:lineRule="exact"/>
              <w:jc w:val="left"/>
              <w:rPr>
                <w:rFonts w:hint="eastAsia" w:ascii="黑体" w:hAnsi="黑体" w:eastAsia="黑体" w:cs="黑体"/>
                <w:kern w:val="0"/>
                <w:sz w:val="20"/>
                <w:lang w:bidi="ar"/>
              </w:rPr>
            </w:pPr>
            <w:r>
              <w:rPr>
                <w:rFonts w:hint="eastAsia" w:ascii="黑体" w:hAnsi="黑体" w:eastAsia="黑体" w:cs="黑体"/>
                <w:kern w:val="0"/>
                <w:sz w:val="20"/>
                <w:lang w:bidi="ar"/>
              </w:rPr>
              <w:t>1.★指标为必须响应指标，任意一项不满足要求即做废标处理；</w:t>
            </w:r>
          </w:p>
          <w:p>
            <w:pPr>
              <w:widowControl/>
              <w:spacing w:line="240" w:lineRule="exact"/>
              <w:jc w:val="left"/>
              <w:rPr>
                <w:rFonts w:hint="eastAsia" w:ascii="黑体" w:hAnsi="黑体" w:eastAsia="黑体" w:cs="黑体"/>
                <w:kern w:val="0"/>
                <w:sz w:val="20"/>
                <w:lang w:bidi="ar"/>
              </w:rPr>
            </w:pPr>
            <w:r>
              <w:rPr>
                <w:rFonts w:hint="eastAsia" w:ascii="黑体" w:hAnsi="黑体" w:eastAsia="黑体" w:cs="黑体"/>
                <w:kern w:val="0"/>
                <w:sz w:val="20"/>
                <w:lang w:bidi="ar"/>
              </w:rPr>
              <w:t>2.★及▲标识的指标，无法明确的默认由企业提供承诺；</w:t>
            </w:r>
          </w:p>
          <w:p>
            <w:pPr>
              <w:widowControl/>
              <w:spacing w:line="240" w:lineRule="exact"/>
              <w:jc w:val="left"/>
              <w:rPr>
                <w:rFonts w:hint="eastAsia" w:ascii="黑体" w:hAnsi="黑体" w:eastAsia="黑体" w:cs="黑体"/>
                <w:kern w:val="0"/>
                <w:sz w:val="20"/>
                <w:lang w:bidi="ar"/>
              </w:rPr>
            </w:pPr>
            <w:r>
              <w:rPr>
                <w:rFonts w:hint="eastAsia" w:ascii="黑体" w:hAnsi="黑体" w:eastAsia="黑体" w:cs="黑体"/>
                <w:kern w:val="0"/>
                <w:sz w:val="20"/>
                <w:lang w:bidi="ar"/>
              </w:rPr>
              <w:t>3.经济要求不接受企业负偏离。</w:t>
            </w:r>
          </w:p>
        </w:tc>
      </w:tr>
    </w:tbl>
    <w:p>
      <w:pPr>
        <w:pStyle w:val="2"/>
        <w:spacing w:before="156" w:beforeLines="50" w:after="156" w:afterLines="50" w:line="572" w:lineRule="exact"/>
        <w:ind w:firstLine="0" w:firstLineChars="0"/>
        <w:jc w:val="center"/>
      </w:pPr>
      <w:bookmarkStart w:id="0" w:name="_GoBack"/>
      <w:bookmarkEnd w:id="0"/>
    </w:p>
    <w:sectPr>
      <w:footerReference r:id="rId4" w:type="first"/>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314492725"/>
      <w:docPartObj>
        <w:docPartGallery w:val="AutoText"/>
      </w:docPartObj>
    </w:sdtPr>
    <w:sdtContent>
      <w:p>
        <w:pPr>
          <w:pStyle w:val="4"/>
          <w:jc w:val="center"/>
        </w:pPr>
        <w:r>
          <w:fldChar w:fldCharType="begin"/>
        </w:r>
        <w:r>
          <w:instrText xml:space="preserve">PAGE   \* MERGEFORMAT</w:instrText>
        </w:r>
        <w:r>
          <w:fldChar w:fldCharType="separate"/>
        </w:r>
        <w:r>
          <w:rPr>
            <w:lang w:val="zh-CN"/>
          </w:rPr>
          <w:t>2</w:t>
        </w:r>
        <w:r>
          <w:fldChar w:fldCharType="end"/>
        </w:r>
      </w:p>
    </w:sdtContent>
  </w:sdt>
  <w:p>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firstLine="36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doNotUseIndentAsNumberingTabStop/>
    <w:useAltKinsokuLineBreakRules/>
    <w:compatSetting w:name="compatibilityMode" w:uri="http://schemas.microsoft.com/office/word" w:val="12"/>
  </w:compat>
  <w:docVars>
    <w:docVar w:name="commondata" w:val="eyJoZGlkIjoiMjE4MmFiNmE2YmFlMDk2MzAxNGY4NzlhYmNmODdlMTYifQ=="/>
  </w:docVars>
  <w:rsids>
    <w:rsidRoot w:val="00AE3561"/>
    <w:rsid w:val="00001E10"/>
    <w:rsid w:val="00080F8F"/>
    <w:rsid w:val="000A431F"/>
    <w:rsid w:val="000A6A9D"/>
    <w:rsid w:val="001117B3"/>
    <w:rsid w:val="001222DA"/>
    <w:rsid w:val="00142A58"/>
    <w:rsid w:val="001C04D5"/>
    <w:rsid w:val="001D2FF7"/>
    <w:rsid w:val="0022287A"/>
    <w:rsid w:val="00273E64"/>
    <w:rsid w:val="002E6188"/>
    <w:rsid w:val="002E7850"/>
    <w:rsid w:val="0033222A"/>
    <w:rsid w:val="003359F1"/>
    <w:rsid w:val="003440D0"/>
    <w:rsid w:val="00347D50"/>
    <w:rsid w:val="003559CA"/>
    <w:rsid w:val="0036392B"/>
    <w:rsid w:val="003C3D18"/>
    <w:rsid w:val="00475EDD"/>
    <w:rsid w:val="004925A6"/>
    <w:rsid w:val="005003FA"/>
    <w:rsid w:val="005335CB"/>
    <w:rsid w:val="00535851"/>
    <w:rsid w:val="00623141"/>
    <w:rsid w:val="00694588"/>
    <w:rsid w:val="006A198F"/>
    <w:rsid w:val="006E430D"/>
    <w:rsid w:val="007160D7"/>
    <w:rsid w:val="00724993"/>
    <w:rsid w:val="00746F77"/>
    <w:rsid w:val="00766F53"/>
    <w:rsid w:val="0079408E"/>
    <w:rsid w:val="00794330"/>
    <w:rsid w:val="007C5684"/>
    <w:rsid w:val="00803348"/>
    <w:rsid w:val="008108E4"/>
    <w:rsid w:val="00812645"/>
    <w:rsid w:val="00846A38"/>
    <w:rsid w:val="00874AF6"/>
    <w:rsid w:val="008755D6"/>
    <w:rsid w:val="008A17CC"/>
    <w:rsid w:val="008B2857"/>
    <w:rsid w:val="00977BA0"/>
    <w:rsid w:val="0098001C"/>
    <w:rsid w:val="009B5AD8"/>
    <w:rsid w:val="009C6C69"/>
    <w:rsid w:val="00A42DC5"/>
    <w:rsid w:val="00A53275"/>
    <w:rsid w:val="00A81467"/>
    <w:rsid w:val="00A90316"/>
    <w:rsid w:val="00A97BB0"/>
    <w:rsid w:val="00AC12FB"/>
    <w:rsid w:val="00AC139A"/>
    <w:rsid w:val="00AC3FF9"/>
    <w:rsid w:val="00AE3561"/>
    <w:rsid w:val="00AE5F4A"/>
    <w:rsid w:val="00B063FC"/>
    <w:rsid w:val="00B11769"/>
    <w:rsid w:val="00B80471"/>
    <w:rsid w:val="00BF66FD"/>
    <w:rsid w:val="00C222A4"/>
    <w:rsid w:val="00C3088B"/>
    <w:rsid w:val="00CD2D74"/>
    <w:rsid w:val="00CE692A"/>
    <w:rsid w:val="00CF7F11"/>
    <w:rsid w:val="00D330A1"/>
    <w:rsid w:val="00DD14BD"/>
    <w:rsid w:val="00DD70DE"/>
    <w:rsid w:val="00DF57D7"/>
    <w:rsid w:val="00E0488B"/>
    <w:rsid w:val="00E135A8"/>
    <w:rsid w:val="00E96BD4"/>
    <w:rsid w:val="00EF4566"/>
    <w:rsid w:val="00F61DD2"/>
    <w:rsid w:val="00F923C9"/>
    <w:rsid w:val="00FA43BB"/>
    <w:rsid w:val="00FE3D00"/>
    <w:rsid w:val="084005A4"/>
    <w:rsid w:val="32852D24"/>
    <w:rsid w:val="59B1749C"/>
    <w:rsid w:val="7FFB3C58"/>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7">
    <w:name w:val="Default Paragraph Font"/>
    <w:semiHidden/>
    <w:unhideWhenUsed/>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2">
    <w:name w:val="Body Text Indent"/>
    <w:basedOn w:val="1"/>
    <w:link w:val="10"/>
    <w:qFormat/>
    <w:uiPriority w:val="0"/>
    <w:pPr>
      <w:spacing w:line="400" w:lineRule="exact"/>
      <w:ind w:firstLine="600" w:firstLineChars="200"/>
    </w:pPr>
    <w:rPr>
      <w:rFonts w:ascii="仿宋_GB2312" w:eastAsia="仿宋_GB2312"/>
      <w:sz w:val="30"/>
    </w:rPr>
  </w:style>
  <w:style w:type="paragraph" w:styleId="3">
    <w:name w:val="Balloon Text"/>
    <w:basedOn w:val="1"/>
    <w:link w:val="12"/>
    <w:semiHidden/>
    <w:unhideWhenUsed/>
    <w:qFormat/>
    <w:uiPriority w:val="99"/>
    <w:rPr>
      <w:sz w:val="18"/>
      <w:szCs w:val="18"/>
    </w:rPr>
  </w:style>
  <w:style w:type="paragraph" w:styleId="4">
    <w:name w:val="footer"/>
    <w:basedOn w:val="1"/>
    <w:link w:val="9"/>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5">
    <w:name w:val="header"/>
    <w:basedOn w:val="1"/>
    <w:link w:val="8"/>
    <w:unhideWhenUsed/>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8">
    <w:name w:val="页眉 Char"/>
    <w:basedOn w:val="7"/>
    <w:link w:val="5"/>
    <w:qFormat/>
    <w:uiPriority w:val="99"/>
    <w:rPr>
      <w:sz w:val="18"/>
      <w:szCs w:val="18"/>
    </w:rPr>
  </w:style>
  <w:style w:type="character" w:customStyle="1" w:styleId="9">
    <w:name w:val="页脚 Char"/>
    <w:basedOn w:val="7"/>
    <w:link w:val="4"/>
    <w:qFormat/>
    <w:uiPriority w:val="99"/>
    <w:rPr>
      <w:sz w:val="18"/>
      <w:szCs w:val="18"/>
    </w:rPr>
  </w:style>
  <w:style w:type="character" w:customStyle="1" w:styleId="10">
    <w:name w:val="正文文本缩进 Char"/>
    <w:basedOn w:val="7"/>
    <w:link w:val="2"/>
    <w:qFormat/>
    <w:uiPriority w:val="0"/>
    <w:rPr>
      <w:rFonts w:ascii="仿宋_GB2312" w:hAnsi="Times New Roman" w:eastAsia="仿宋_GB2312" w:cs="Times New Roman"/>
      <w:sz w:val="30"/>
      <w:szCs w:val="20"/>
    </w:rPr>
  </w:style>
  <w:style w:type="character" w:customStyle="1" w:styleId="11">
    <w:name w:val="font111"/>
    <w:basedOn w:val="7"/>
    <w:qFormat/>
    <w:uiPriority w:val="0"/>
    <w:rPr>
      <w:rFonts w:hint="eastAsia" w:ascii="黑体" w:hAnsi="宋体" w:eastAsia="黑体" w:cs="黑体"/>
      <w:i/>
      <w:iCs/>
      <w:color w:val="000000"/>
      <w:sz w:val="20"/>
      <w:szCs w:val="20"/>
      <w:u w:val="none"/>
    </w:rPr>
  </w:style>
  <w:style w:type="character" w:customStyle="1" w:styleId="12">
    <w:name w:val="批注框文本 Char"/>
    <w:basedOn w:val="7"/>
    <w:link w:val="3"/>
    <w:semiHidden/>
    <w:qFormat/>
    <w:uiPriority w:val="99"/>
    <w:rPr>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Pages>
  <Words>244</Words>
  <Characters>1394</Characters>
  <Lines>11</Lines>
  <Paragraphs>3</Paragraphs>
  <TotalTime>11</TotalTime>
  <ScaleCrop>false</ScaleCrop>
  <LinksUpToDate>false</LinksUpToDate>
  <CharactersWithSpaces>1635</CharactersWithSpaces>
  <Application>WPS Office_11.1.0.10132_F1E327BC-269C-435d-A152-05C5408002CA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2024-03-14T08:05:00Z</dcterms:created>
  <dc:creator>裴育苗</dc:creator>
  <cp:lastModifiedBy>admin</cp:lastModifiedBy>
  <cp:lastPrinted>2024-04-29T07:49:00Z</cp:lastPrinted>
  <dcterms:modified xsi:type="dcterms:W3CDTF">2024-09-04T00:19:48Z</dcterms:modified>
  <cp:revision>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y fmtid="{D5CDD505-2E9C-101B-9397-08002B2CF9AE}" pid="3" name="ICV">
    <vt:lpwstr>33644302BBDB4E78BD18438804D03001_12</vt:lpwstr>
  </property>
</Properties>
</file>