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verflowPunct w:val="0"/>
        <w:spacing w:before="156" w:beforeLines="50" w:after="156" w:afterLines="50" w:line="572" w:lineRule="exact"/>
        <w:jc w:val="center"/>
        <w:outlineLvl w:val="0"/>
        <w:rPr>
          <w:rFonts w:ascii="方正小标宋简体" w:hAnsi="方正小标宋简体" w:eastAsia="方正小标宋简体" w:cs="方正小标宋简体"/>
          <w:kern w:val="0"/>
          <w:sz w:val="28"/>
          <w:szCs w:val="28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采购需求表（物资类）</w:t>
      </w:r>
    </w:p>
    <w:tbl>
      <w:tblPr>
        <w:tblStyle w:val="6"/>
        <w:tblW w:w="906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461"/>
        <w:gridCol w:w="720"/>
        <w:gridCol w:w="720"/>
        <w:gridCol w:w="192"/>
        <w:gridCol w:w="1084"/>
        <w:gridCol w:w="2009"/>
        <w:gridCol w:w="1208"/>
        <w:gridCol w:w="727"/>
        <w:gridCol w:w="123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eastAsia="zh-CN"/>
              </w:rPr>
              <w:t>项目</w:t>
            </w:r>
            <w:r>
              <w:rPr>
                <w:rFonts w:hint="eastAsia" w:ascii="黑体" w:hAnsi="宋体" w:eastAsia="黑体" w:cs="黑体"/>
                <w:kern w:val="0"/>
                <w:sz w:val="20"/>
              </w:rPr>
              <w:t>编号</w:t>
            </w:r>
          </w:p>
        </w:tc>
        <w:tc>
          <w:tcPr>
            <w:tcW w:w="163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sz w:val="20"/>
                <w:lang w:eastAsia="zh-CN"/>
              </w:rPr>
            </w:pPr>
            <w:r>
              <w:rPr>
                <w:rFonts w:hint="eastAsia" w:ascii="黑体" w:hAnsi="宋体" w:eastAsia="黑体" w:cs="黑体"/>
                <w:sz w:val="20"/>
                <w:lang w:eastAsia="zh-CN"/>
              </w:rPr>
              <w:t>2024-JQ06-W3414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项目名称</w:t>
            </w:r>
          </w:p>
        </w:tc>
        <w:tc>
          <w:tcPr>
            <w:tcW w:w="2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动态体能评估系统</w:t>
            </w: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最高限价（万元）</w:t>
            </w:r>
          </w:p>
        </w:tc>
        <w:tc>
          <w:tcPr>
            <w:tcW w:w="19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50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序号</w:t>
            </w:r>
          </w:p>
        </w:tc>
        <w:tc>
          <w:tcPr>
            <w:tcW w:w="11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需求名称</w:t>
            </w:r>
          </w:p>
        </w:tc>
        <w:tc>
          <w:tcPr>
            <w:tcW w:w="9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参数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性质</w:t>
            </w:r>
          </w:p>
        </w:tc>
        <w:tc>
          <w:tcPr>
            <w:tcW w:w="430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需求具体内容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是否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量化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备注（证明材料等其他要求）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06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技术要求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</w:t>
            </w:r>
          </w:p>
        </w:tc>
        <w:tc>
          <w:tcPr>
            <w:tcW w:w="11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基本要求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可以在同一台设备上进行握力、闭眼单脚站立、座位体前屈、肺活量四个动作的体适能测试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相关证明材料（产品功能彩页或技术白皮书）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2</w:t>
            </w:r>
          </w:p>
        </w:tc>
        <w:tc>
          <w:tcPr>
            <w:tcW w:w="11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采集参数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通过对8个或以上特定动作的身体姿态和运动学数据采集进行动态体能测试，采集各个部位的空间姿态、加速度、关节角度、角速度、伸展幅度、冲击力等参数；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3</w:t>
            </w:r>
          </w:p>
        </w:tc>
        <w:tc>
          <w:tcPr>
            <w:tcW w:w="11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显示屏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高清触摸交互显示屏，尺寸≥49英寸，分辨率≥1920*1080px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相关证明材料（产品功能彩页或技术白皮书）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4</w:t>
            </w:r>
          </w:p>
        </w:tc>
        <w:tc>
          <w:tcPr>
            <w:tcW w:w="11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测量范围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可调节智能绑带，调节范围覆盖1.1-2.2米身高，适用于20-120kg体重人群。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相关证明材料（产品功能彩页或技术白皮书）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5</w:t>
            </w:r>
          </w:p>
        </w:tc>
        <w:tc>
          <w:tcPr>
            <w:tcW w:w="11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tabs>
                <w:tab w:val="left" w:pos="280"/>
              </w:tabs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数据采集传感器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系统采用无线传感器进行动作数据采集，与上位机配合分析人的重心运动轨迹及人体的运动姿态；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6</w:t>
            </w:r>
          </w:p>
        </w:tc>
        <w:tc>
          <w:tcPr>
            <w:tcW w:w="11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每套传感器数量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≥10块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7</w:t>
            </w:r>
          </w:p>
        </w:tc>
        <w:tc>
          <w:tcPr>
            <w:tcW w:w="11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传感器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 xml:space="preserve">尺寸≤18mm*10mm*5mm </w:t>
            </w:r>
          </w:p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 xml:space="preserve">重量≤2.5g 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8</w:t>
            </w:r>
          </w:p>
        </w:tc>
        <w:tc>
          <w:tcPr>
            <w:tcW w:w="11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传感器无线发射模块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 xml:space="preserve">尺寸≤40mm*40mm*20mm </w:t>
            </w:r>
          </w:p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重量≤30g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9</w:t>
            </w:r>
          </w:p>
        </w:tc>
        <w:tc>
          <w:tcPr>
            <w:tcW w:w="11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传感器待机时间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≥48小时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10</w:t>
            </w:r>
          </w:p>
        </w:tc>
        <w:tc>
          <w:tcPr>
            <w:tcW w:w="11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tabs>
                <w:tab w:val="left" w:pos="415"/>
              </w:tabs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传感器续航时间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≥3小时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11</w:t>
            </w:r>
          </w:p>
        </w:tc>
        <w:tc>
          <w:tcPr>
            <w:tcW w:w="11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传感器充电时间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≤90分钟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12</w:t>
            </w:r>
          </w:p>
        </w:tc>
        <w:tc>
          <w:tcPr>
            <w:tcW w:w="11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硬件内部刷新频率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≥1000Hz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13</w:t>
            </w:r>
          </w:p>
        </w:tc>
        <w:tc>
          <w:tcPr>
            <w:tcW w:w="11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动捕实时传输刷新频率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≥55Hz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14</w:t>
            </w:r>
          </w:p>
        </w:tc>
        <w:tc>
          <w:tcPr>
            <w:tcW w:w="11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角度分辨率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≤0.01°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15</w:t>
            </w:r>
          </w:p>
        </w:tc>
        <w:tc>
          <w:tcPr>
            <w:tcW w:w="11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角度精度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≤0.81°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相关证明材料（产品功能彩页或技术白皮书）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16</w:t>
            </w:r>
          </w:p>
        </w:tc>
        <w:tc>
          <w:tcPr>
            <w:tcW w:w="11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传感器延时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≤20ms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17</w:t>
            </w:r>
          </w:p>
        </w:tc>
        <w:tc>
          <w:tcPr>
            <w:tcW w:w="11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加速度量程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≥8g，≤-8g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18</w:t>
            </w:r>
          </w:p>
        </w:tc>
        <w:tc>
          <w:tcPr>
            <w:tcW w:w="11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角速度量程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default" w:ascii="黑体" w:hAnsi="宋体" w:eastAsia="黑体" w:cs="黑体"/>
                <w:iCs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≥2000 d</w:t>
            </w:r>
            <w:r>
              <w:rPr>
                <w:rFonts w:hint="eastAsia" w:ascii="黑体" w:hAnsi="宋体" w:eastAsia="黑体" w:cs="黑体"/>
                <w:iCs/>
                <w:kern w:val="0"/>
                <w:sz w:val="20"/>
                <w:lang w:val="en-US" w:eastAsia="zh-CN"/>
              </w:rPr>
              <w:t>ps</w:t>
            </w: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，≤-2000 d</w:t>
            </w:r>
            <w:r>
              <w:rPr>
                <w:rFonts w:hint="eastAsia" w:ascii="黑体" w:hAnsi="宋体" w:eastAsia="黑体" w:cs="黑体"/>
                <w:iCs/>
                <w:kern w:val="0"/>
                <w:sz w:val="20"/>
                <w:lang w:val="en-US" w:eastAsia="zh-CN"/>
              </w:rPr>
              <w:t>ps</w:t>
            </w:r>
            <w:bookmarkStart w:id="0" w:name="_GoBack"/>
            <w:bookmarkEnd w:id="0"/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19</w:t>
            </w:r>
          </w:p>
        </w:tc>
        <w:tc>
          <w:tcPr>
            <w:tcW w:w="11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无线数据信号传输方式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 xml:space="preserve">5.8 GHz 802.11g/n  Wifi 无线传输频段支持: 2.4/5.8 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相关证明材料（产品功能彩页或技术白皮书）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20</w:t>
            </w:r>
          </w:p>
        </w:tc>
        <w:tc>
          <w:tcPr>
            <w:tcW w:w="11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直线无线传输距离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≥50m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21</w:t>
            </w:r>
          </w:p>
        </w:tc>
        <w:tc>
          <w:tcPr>
            <w:tcW w:w="11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数据采集频率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≥50 fps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22</w:t>
            </w:r>
          </w:p>
        </w:tc>
        <w:tc>
          <w:tcPr>
            <w:tcW w:w="11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打印功能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应支持3种及以上不同型号打印机数据输出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23</w:t>
            </w:r>
          </w:p>
        </w:tc>
        <w:tc>
          <w:tcPr>
            <w:tcW w:w="11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测试功能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综合体能8项或以上，应包含:反应时测试、原地跳跃、仰卧起坐、俯卧撑、高抬腿、闭眼单腿站立、立位体前屈、原地快跑等；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24</w:t>
            </w:r>
          </w:p>
        </w:tc>
        <w:tc>
          <w:tcPr>
            <w:tcW w:w="11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报告输出模式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输出报告的功能模式；显示屏输出，打印输出，微信扫码输出。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25</w:t>
            </w:r>
          </w:p>
        </w:tc>
        <w:tc>
          <w:tcPr>
            <w:tcW w:w="11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体能检测报告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综合体能测试报告需包含：运动数据统计、运动成绩评级、肌肉力量分析、运动能力分析、速度分析、耐力分析、稳定性分析、反应分析、运动损伤风险分析、体适能分析、训练建议等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26</w:t>
            </w:r>
          </w:p>
        </w:tc>
        <w:tc>
          <w:tcPr>
            <w:tcW w:w="11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动态体态检测报告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动态体态评估报告需包含：肩部、盆骨、脊柱、膝盖、脚部的姿态分析、骨骼形态评分、肌肉平衡评分等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27</w:t>
            </w:r>
          </w:p>
        </w:tc>
        <w:tc>
          <w:tcPr>
            <w:tcW w:w="11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体适能检测报告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体适能4项检测报告应包含左右手分别握力测试力变化曲线、坐位体前屈测试距离、闭眼单脚站立时间、肺活量检测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相关证明材料（产品功能彩页或技术白皮书）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28</w:t>
            </w:r>
          </w:p>
        </w:tc>
        <w:tc>
          <w:tcPr>
            <w:tcW w:w="11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配置要求1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动态体能评估系统主机1台、专用传感器2套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Cs/>
                <w:kern w:val="0"/>
                <w:sz w:val="20"/>
                <w:szCs w:val="22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  <w:szCs w:val="22"/>
              </w:rPr>
              <w:t>相关证明材料或交货清单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3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29</w:t>
            </w:r>
          </w:p>
        </w:tc>
        <w:tc>
          <w:tcPr>
            <w:tcW w:w="11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配置要求2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动态体能评估系统8项测试系统1套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Cs/>
                <w:kern w:val="0"/>
                <w:sz w:val="20"/>
                <w:szCs w:val="22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  <w:szCs w:val="22"/>
              </w:rPr>
              <w:t>相关证明材料或交货清单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30</w:t>
            </w:r>
          </w:p>
        </w:tc>
        <w:tc>
          <w:tcPr>
            <w:tcW w:w="11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配置要求3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体适能4项测试系统1套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Cs/>
                <w:kern w:val="0"/>
                <w:sz w:val="20"/>
                <w:szCs w:val="22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  <w:szCs w:val="22"/>
              </w:rPr>
              <w:t>相关证明材料或交货清单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atLeast"/>
        </w:trPr>
        <w:tc>
          <w:tcPr>
            <w:tcW w:w="189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技术偏离要求</w:t>
            </w:r>
          </w:p>
        </w:tc>
        <w:tc>
          <w:tcPr>
            <w:tcW w:w="717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▲标识的指标和“无标识”指标负偏离≥13项，投标企业技术分值为0分</w:t>
            </w:r>
          </w:p>
        </w:tc>
      </w:tr>
    </w:tbl>
    <w:p>
      <w:pPr>
        <w:pStyle w:val="2"/>
        <w:spacing w:before="156" w:beforeLines="50" w:after="156" w:afterLines="50" w:line="572" w:lineRule="exact"/>
        <w:ind w:firstLine="0" w:firstLineChars="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B824353F-CD09-484B-A7D2-C89FC8E45255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2" w:fontKey="{31407947-EFF3-4A67-91A6-98CCAAF51794}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TrueTypeFonts/>
  <w:saveSubsetFonts/>
  <w:bordersDoNotSurroundHeader w:val="1"/>
  <w:bordersDoNotSurroundFooter w:val="1"/>
  <w:documentProtection w:enforcement="0"/>
  <w:defaultTabStop w:val="420"/>
  <w:drawingGridHorizontalSpacing w:val="10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UyOGI0NGI2MTMxODczNTQwYjBlZmFkMWZjODE2M2QifQ=="/>
  </w:docVars>
  <w:rsids>
    <w:rsidRoot w:val="00CD12E3"/>
    <w:rsid w:val="00073299"/>
    <w:rsid w:val="00100E5C"/>
    <w:rsid w:val="0012487B"/>
    <w:rsid w:val="00213567"/>
    <w:rsid w:val="00252FA1"/>
    <w:rsid w:val="002969CC"/>
    <w:rsid w:val="002F5CAD"/>
    <w:rsid w:val="00372640"/>
    <w:rsid w:val="00391E3D"/>
    <w:rsid w:val="004C706E"/>
    <w:rsid w:val="004E5A06"/>
    <w:rsid w:val="005F101B"/>
    <w:rsid w:val="006445F3"/>
    <w:rsid w:val="006A6167"/>
    <w:rsid w:val="00866070"/>
    <w:rsid w:val="00965730"/>
    <w:rsid w:val="009927C3"/>
    <w:rsid w:val="00A44E28"/>
    <w:rsid w:val="00B27C94"/>
    <w:rsid w:val="00BA54EE"/>
    <w:rsid w:val="00CD12E3"/>
    <w:rsid w:val="00D642CA"/>
    <w:rsid w:val="00D75B18"/>
    <w:rsid w:val="00DE75C8"/>
    <w:rsid w:val="00E77115"/>
    <w:rsid w:val="00EA6729"/>
    <w:rsid w:val="0DC90DEA"/>
    <w:rsid w:val="11762B26"/>
    <w:rsid w:val="12D9009F"/>
    <w:rsid w:val="32A40B58"/>
    <w:rsid w:val="39A6680D"/>
    <w:rsid w:val="3E1A7636"/>
    <w:rsid w:val="3E600D9C"/>
    <w:rsid w:val="3ED2244D"/>
    <w:rsid w:val="46AE271F"/>
    <w:rsid w:val="4AF64C51"/>
    <w:rsid w:val="4F4B2D6E"/>
    <w:rsid w:val="57C7187B"/>
    <w:rsid w:val="60E4693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0"/>
    <w:qFormat/>
    <w:uiPriority w:val="0"/>
    <w:pPr>
      <w:spacing w:line="400" w:lineRule="exact"/>
      <w:ind w:firstLine="600" w:firstLineChars="200"/>
    </w:pPr>
    <w:rPr>
      <w:rFonts w:ascii="仿宋_GB2312" w:eastAsia="仿宋_GB2312"/>
      <w:sz w:val="30"/>
    </w:r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8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4"/>
    <w:qFormat/>
    <w:uiPriority w:val="99"/>
    <w:rPr>
      <w:sz w:val="18"/>
      <w:szCs w:val="18"/>
    </w:rPr>
  </w:style>
  <w:style w:type="character" w:customStyle="1" w:styleId="10">
    <w:name w:val="正文文本缩进 Char"/>
    <w:basedOn w:val="7"/>
    <w:link w:val="2"/>
    <w:qFormat/>
    <w:uiPriority w:val="0"/>
    <w:rPr>
      <w:rFonts w:ascii="仿宋_GB2312" w:hAnsi="Times New Roman" w:eastAsia="仿宋_GB2312" w:cs="Times New Roman"/>
      <w:sz w:val="30"/>
      <w:szCs w:val="20"/>
    </w:rPr>
  </w:style>
  <w:style w:type="character" w:customStyle="1" w:styleId="11">
    <w:name w:val="font111"/>
    <w:basedOn w:val="7"/>
    <w:qFormat/>
    <w:uiPriority w:val="0"/>
    <w:rPr>
      <w:rFonts w:hint="eastAsia" w:ascii="黑体" w:hAnsi="宋体" w:eastAsia="黑体" w:cs="黑体"/>
      <w:i/>
      <w:iCs/>
      <w:color w:val="000000"/>
      <w:sz w:val="20"/>
      <w:szCs w:val="20"/>
      <w:u w:val="none"/>
    </w:rPr>
  </w:style>
  <w:style w:type="character" w:customStyle="1" w:styleId="12">
    <w:name w:val="批注框文本 Char"/>
    <w:basedOn w:val="7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4</Pages>
  <Words>379</Words>
  <Characters>2163</Characters>
  <Lines>18</Lines>
  <Paragraphs>5</Paragraphs>
  <TotalTime>10</TotalTime>
  <ScaleCrop>false</ScaleCrop>
  <LinksUpToDate>false</LinksUpToDate>
  <CharactersWithSpaces>2537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2024-09-30T03:04:00Z</dcterms:created>
  <dc:creator>王藏建</dc:creator>
  <cp:lastModifiedBy>mahe</cp:lastModifiedBy>
  <cp:lastPrinted>2024-05-06T08:39:00Z</cp:lastPrinted>
  <dcterms:modified xsi:type="dcterms:W3CDTF">2024-10-29T10:14:58Z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0DD1BD2294ED47CB8264588683AFBFB3_13</vt:lpwstr>
  </property>
</Properties>
</file>