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25394"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166"/>
        <w:gridCol w:w="1004"/>
        <w:gridCol w:w="2115"/>
        <w:gridCol w:w="1208"/>
        <w:gridCol w:w="727"/>
        <w:gridCol w:w="1230"/>
      </w:tblGrid>
      <w:tr w14:paraId="17BC9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07F6"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解放军总医院第七医学中心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（业务部门盖章）</w:t>
            </w:r>
          </w:p>
        </w:tc>
      </w:tr>
      <w:tr w14:paraId="5B8E0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6F11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8CA3720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2023-07HC-199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BA3865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721D9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C1q抗体试剂（免疫组织化学）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7DD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80DE7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 w14:paraId="13120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771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B96B5E2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病理科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5F1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联系人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08800"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朱红艳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3C78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F5F16"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13601128774</w:t>
            </w:r>
          </w:p>
        </w:tc>
      </w:tr>
      <w:tr w14:paraId="7A621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C8B7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9928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A5432"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 w14:paraId="1B9979A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D987D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C0B8E1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4F98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 w14:paraId="2F4E0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78B4C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 w14:paraId="6CA07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08EC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4A3C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8C44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5305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用于检测肾穿组织中的C1q蛋白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044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D423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011BF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332F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325E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E45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0F93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0D28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5E19C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EC73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151E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28F6E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C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DD8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27AD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48633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37951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37DF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3FDF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F1DD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B66AA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9F6F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24EB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64083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B75B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6588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CED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A279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910E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13D9B8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7CF3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85C02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EC71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9F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EB8C"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荧光显微镜镜检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F4C4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BDC5D5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021C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6C27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B28D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47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E683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规格要求：0.1ml/支（瓶）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23B5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96040D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13078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998D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DD20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05A2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5CEC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BA2F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A6D290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513DE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0472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FE9B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AA20"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6E6C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C3DD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8C01C6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 w14:paraId="36729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68EF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经济要求</w:t>
            </w:r>
          </w:p>
        </w:tc>
      </w:tr>
      <w:tr w14:paraId="42833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B717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B174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6606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94BFB2"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合同签订后，交付时间地点由甲方指定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6089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E5F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696E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212B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A3AA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EFFC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E2ADFC"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验收完成后三个月后付100%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1BFA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65D42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04E38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F123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4C394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※产品包装和运输要求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8B28F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B7C1B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运输温度不高于室温，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运输时间不超过一周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3EEE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1DCC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0368A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55E0A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52D2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※售后服务1</w:t>
            </w:r>
          </w:p>
          <w:p w14:paraId="53C4360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11B0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62E93F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产品发生质量问题或破损问题，免费包换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7227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9446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1282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77425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7D322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8D4B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3AEE7"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免费提供技术支持、产品使用培训，售后问题24小时内响应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65CB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49F8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 w14:paraId="3EA11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5048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 w14:paraId="12C9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12EB3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45BC6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6405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□公开招标□邀请招标□竞争性谈判□单一来源□询价</w:t>
            </w:r>
          </w:p>
        </w:tc>
      </w:tr>
      <w:tr w14:paraId="12A2A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0ACA9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B005B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5A2DB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□综合评分法□质量优先法□经评审的最低价法</w:t>
            </w:r>
          </w:p>
        </w:tc>
      </w:tr>
      <w:tr w14:paraId="75FC0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224F2D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19C13A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02C2ED"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 w14:paraId="23A3A81F">
            <w:pPr>
              <w:widowControl/>
              <w:spacing w:line="240" w:lineRule="exact"/>
              <w:jc w:val="left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 w14:paraId="1823B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D842B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签字栏</w:t>
            </w:r>
          </w:p>
        </w:tc>
      </w:tr>
      <w:tr w14:paraId="55E48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11007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需求拟定人员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8F99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（由需求拟定经办人员签字）</w:t>
            </w:r>
          </w:p>
        </w:tc>
      </w:tr>
      <w:tr w14:paraId="2675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D176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40262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（由需求部门领导签字）</w:t>
            </w:r>
          </w:p>
        </w:tc>
      </w:tr>
      <w:tr w14:paraId="3E65B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5D63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※技术部门</w:t>
            </w:r>
          </w:p>
        </w:tc>
        <w:tc>
          <w:tcPr>
            <w:tcW w:w="71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39B6D"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（由技术部门领导签字）</w:t>
            </w:r>
          </w:p>
        </w:tc>
      </w:tr>
      <w:tr w14:paraId="3689F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37CF2"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 w14:paraId="10035AC6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 w14:paraId="1A69F00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 w14:paraId="5693DCDF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 w14:paraId="536C1F7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 w14:paraId="12F9ED62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 w14:paraId="0DE9D62C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 w14:paraId="7A4718E0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 w14:paraId="62C910B5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 w14:paraId="55EE42AE"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 w14:paraId="560FF041"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 w14:paraId="723AEB50"/>
    <w:p w14:paraId="7C578224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6927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50602C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50602C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YTA1ZDZjOWIwYWU5OTgyNWMzZjgxNzg0ZTY1YTUifQ=="/>
  </w:docVars>
  <w:rsids>
    <w:rsidRoot w:val="5C5511A1"/>
    <w:rsid w:val="015D5AC6"/>
    <w:rsid w:val="035E700F"/>
    <w:rsid w:val="05957B40"/>
    <w:rsid w:val="0678353E"/>
    <w:rsid w:val="075220F4"/>
    <w:rsid w:val="07944DAE"/>
    <w:rsid w:val="091E0023"/>
    <w:rsid w:val="0C5F1AE7"/>
    <w:rsid w:val="0F4E7F38"/>
    <w:rsid w:val="10982CE6"/>
    <w:rsid w:val="169056B1"/>
    <w:rsid w:val="1A624BA2"/>
    <w:rsid w:val="1B830F69"/>
    <w:rsid w:val="1D791DD9"/>
    <w:rsid w:val="1F7D1081"/>
    <w:rsid w:val="289F2500"/>
    <w:rsid w:val="2ED2428A"/>
    <w:rsid w:val="320504D2"/>
    <w:rsid w:val="33DD4F0B"/>
    <w:rsid w:val="347B0701"/>
    <w:rsid w:val="348E0CD1"/>
    <w:rsid w:val="37031DE8"/>
    <w:rsid w:val="378E64BD"/>
    <w:rsid w:val="38F84544"/>
    <w:rsid w:val="406851BA"/>
    <w:rsid w:val="418B445E"/>
    <w:rsid w:val="42D801E7"/>
    <w:rsid w:val="44685A22"/>
    <w:rsid w:val="473210A0"/>
    <w:rsid w:val="47E0136E"/>
    <w:rsid w:val="480B1A3C"/>
    <w:rsid w:val="48DB38E3"/>
    <w:rsid w:val="4D9F3131"/>
    <w:rsid w:val="52462715"/>
    <w:rsid w:val="52F42171"/>
    <w:rsid w:val="530607B1"/>
    <w:rsid w:val="536917EA"/>
    <w:rsid w:val="571E156B"/>
    <w:rsid w:val="5723571A"/>
    <w:rsid w:val="5C5511A1"/>
    <w:rsid w:val="5DED1C97"/>
    <w:rsid w:val="60515DD2"/>
    <w:rsid w:val="625F235C"/>
    <w:rsid w:val="6731373A"/>
    <w:rsid w:val="67A21D44"/>
    <w:rsid w:val="68A21AEC"/>
    <w:rsid w:val="6AE00E9D"/>
    <w:rsid w:val="6B9F6CC6"/>
    <w:rsid w:val="6EAC6349"/>
    <w:rsid w:val="6EAF76BC"/>
    <w:rsid w:val="720133C0"/>
    <w:rsid w:val="72245F27"/>
    <w:rsid w:val="74163A87"/>
    <w:rsid w:val="75AD5268"/>
    <w:rsid w:val="77C6261E"/>
    <w:rsid w:val="78866B18"/>
    <w:rsid w:val="7AA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1121</Characters>
  <Lines>0</Lines>
  <Paragraphs>0</Paragraphs>
  <TotalTime>1</TotalTime>
  <ScaleCrop>false</ScaleCrop>
  <LinksUpToDate>false</LinksUpToDate>
  <CharactersWithSpaces>1121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BLK</cp:lastModifiedBy>
  <cp:lastPrinted>2024-10-09T23:14:07Z</cp:lastPrinted>
  <dcterms:modified xsi:type="dcterms:W3CDTF">2024-10-09T23:14:08Z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272CCD3FE367408088EC11DB8381ED65_13</vt:lpwstr>
  </property>
</Properties>
</file>