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Lines="50" w:afterLines="50" w:line="572" w:lineRule="exact"/>
        <w:ind w:firstLine="0" w:firstLineChars="0"/>
        <w:jc w:val="center"/>
        <w:outlineLvl w:val="0"/>
        <w:rPr>
          <w:rFonts w:ascii="黑体" w:hAnsi="黑体" w:eastAsia="黑体" w:cs="黑体"/>
          <w:i/>
          <w:iCs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封闭耗材（试剂）用量测算表</w:t>
      </w:r>
    </w:p>
    <w:tbl>
      <w:tblPr>
        <w:tblStyle w:val="6"/>
        <w:tblW w:w="9356" w:type="dxa"/>
        <w:tblInd w:w="-52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329"/>
        <w:gridCol w:w="1373"/>
        <w:gridCol w:w="1093"/>
        <w:gridCol w:w="1227"/>
        <w:gridCol w:w="1143"/>
        <w:gridCol w:w="10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37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ascii="黑体" w:hAnsi="宋体" w:eastAsia="黑体" w:cs="黑体"/>
                <w:sz w:val="20"/>
              </w:rPr>
              <w:t>等离子手术设备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sz w:val="20"/>
                <w:lang w:eastAsia="zh-CN"/>
              </w:rPr>
              <w:t>项目编号</w:t>
            </w:r>
          </w:p>
        </w:tc>
        <w:tc>
          <w:tcPr>
            <w:tcW w:w="34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2024-JQ06-W3527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封闭耗材（试剂）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描述</w:t>
            </w:r>
          </w:p>
        </w:tc>
        <w:tc>
          <w:tcPr>
            <w:tcW w:w="8255" w:type="dxa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i/>
                <w:iCs/>
                <w:kern w:val="0"/>
                <w:sz w:val="20"/>
              </w:rPr>
              <w:t>耗材与设备为同一品牌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耗材（开展项目）名称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bookmarkStart w:id="0" w:name="_GoBack"/>
            <w:bookmarkEnd w:id="0"/>
            <w:r>
              <w:rPr>
                <w:rFonts w:hint="eastAsia" w:ascii="黑体" w:hAnsi="宋体" w:eastAsia="黑体" w:cs="黑体"/>
                <w:kern w:val="0"/>
                <w:sz w:val="20"/>
              </w:rPr>
              <w:t>规格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预估2年用量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计量单位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一次性射频等离子消融手术电极(刀头)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总长115mm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外径1.7mm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100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支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20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鼻甲消融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一次性射频等离子消融手术电极(刀头)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总长115mm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外径1.7mm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300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支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80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软腭消融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3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一次性射频等离子消融手术电极(刀头)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总长125mm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外径5.0mm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400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支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120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腺样体手术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4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一次性射频等离子消融手术电极(刀头)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总长125mm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外径4.3mm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600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支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180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腺样体及颅底手术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5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一次性射频等离子消融手术电极(刀头)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总长260mm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外径3.8mm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300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支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100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喉部肿瘤手术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6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一次性射频等离子消融手术电极(刀头)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总长115mm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外径1.7mm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100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支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20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耳内镜手术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</w:tr>
    </w:tbl>
    <w:p/>
    <w:sectPr>
      <w:footerReference r:id="rId4" w:type="first"/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  <w:p>
    <w:pPr>
      <w:pStyle w:val="5"/>
      <w:jc w:val="both"/>
      <w:rPr>
        <w:rFonts w:ascii="黑体" w:hAnsi="黑体" w:eastAsia="黑体"/>
        <w:sz w:val="32"/>
        <w:szCs w:val="32"/>
      </w:rPr>
    </w:pPr>
    <w:r>
      <w:rPr>
        <w:rFonts w:hint="eastAsia" w:ascii="黑体" w:hAnsi="黑体" w:eastAsia="黑体"/>
        <w:sz w:val="32"/>
        <w:szCs w:val="32"/>
      </w:rPr>
      <w:t>附件3：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D12E3"/>
    <w:rsid w:val="000117BC"/>
    <w:rsid w:val="00073299"/>
    <w:rsid w:val="00107B98"/>
    <w:rsid w:val="0017610A"/>
    <w:rsid w:val="001A7583"/>
    <w:rsid w:val="001C6A06"/>
    <w:rsid w:val="004B45C9"/>
    <w:rsid w:val="004C01AC"/>
    <w:rsid w:val="00520228"/>
    <w:rsid w:val="00542846"/>
    <w:rsid w:val="005841A4"/>
    <w:rsid w:val="005D438E"/>
    <w:rsid w:val="00691868"/>
    <w:rsid w:val="00695C17"/>
    <w:rsid w:val="006C07BD"/>
    <w:rsid w:val="007425A4"/>
    <w:rsid w:val="00770104"/>
    <w:rsid w:val="007A343D"/>
    <w:rsid w:val="007B4347"/>
    <w:rsid w:val="00842DD1"/>
    <w:rsid w:val="0089770B"/>
    <w:rsid w:val="00965730"/>
    <w:rsid w:val="009E20CB"/>
    <w:rsid w:val="00A527FE"/>
    <w:rsid w:val="00AA7C64"/>
    <w:rsid w:val="00AB213F"/>
    <w:rsid w:val="00AD4D18"/>
    <w:rsid w:val="00B1578F"/>
    <w:rsid w:val="00BA54EE"/>
    <w:rsid w:val="00CD12E3"/>
    <w:rsid w:val="00D55226"/>
    <w:rsid w:val="00E57B75"/>
    <w:rsid w:val="00E91E78"/>
    <w:rsid w:val="09E407E0"/>
    <w:rsid w:val="4A15706E"/>
    <w:rsid w:val="7E1132B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uiPriority w:val="99"/>
    <w:rPr>
      <w:sz w:val="18"/>
      <w:szCs w:val="18"/>
    </w:rPr>
  </w:style>
  <w:style w:type="character" w:customStyle="1" w:styleId="9">
    <w:name w:val="页脚 Char"/>
    <w:basedOn w:val="7"/>
    <w:link w:val="4"/>
    <w:uiPriority w:val="99"/>
    <w:rPr>
      <w:sz w:val="18"/>
      <w:szCs w:val="18"/>
    </w:rPr>
  </w:style>
  <w:style w:type="character" w:customStyle="1" w:styleId="10">
    <w:name w:val="正文文本缩进 Char"/>
    <w:basedOn w:val="7"/>
    <w:link w:val="2"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1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96</Words>
  <Characters>551</Characters>
  <Lines>4</Lines>
  <Paragraphs>1</Paragraphs>
  <TotalTime>6</TotalTime>
  <ScaleCrop>false</ScaleCrop>
  <LinksUpToDate>false</LinksUpToDate>
  <CharactersWithSpaces>646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2024-08-22T00:56:00Z</dcterms:created>
  <dc:creator>王藏建</dc:creator>
  <cp:lastModifiedBy>mahe</cp:lastModifiedBy>
  <dcterms:modified xsi:type="dcterms:W3CDTF">2024-12-16T09:28:33Z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