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906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69"/>
        <w:gridCol w:w="772"/>
        <w:gridCol w:w="668"/>
        <w:gridCol w:w="151"/>
        <w:gridCol w:w="1019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阴道加德纳菌检测试剂盒（免疫荧光法）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需求部门</w:t>
            </w:r>
          </w:p>
        </w:tc>
        <w:tc>
          <w:tcPr>
            <w:tcW w:w="159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病理科</w:t>
            </w:r>
          </w:p>
        </w:tc>
        <w:tc>
          <w:tcPr>
            <w:tcW w:w="10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联系人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朱红艳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联系方式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黑体" w:hAnsi="宋体" w:eastAsia="黑体" w:cs="黑体"/>
                <w:sz w:val="20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13601128774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序号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需求名称</w:t>
            </w:r>
          </w:p>
        </w:tc>
        <w:tc>
          <w:tcPr>
            <w:tcW w:w="8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性质</w:t>
            </w:r>
          </w:p>
        </w:tc>
        <w:tc>
          <w:tcPr>
            <w:tcW w:w="434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  <w:szCs w:val="20"/>
                <w:highlight w:val="none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  <w:jc w:val="center"/>
        </w:trPr>
        <w:tc>
          <w:tcPr>
            <w:tcW w:w="9060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用于检测生殖道样本中的阴道加德纳菌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rPr>
          <w:trHeight w:val="68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2"/>
                <w:sz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both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产品资格：具有医疗器械注册证或医疗器械备案信息（凭证），有三类证者优先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※标准规范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120" w:lineRule="auto"/>
              <w:ind w:left="0" w:leftChars="0" w:hanging="10" w:firstLineChars="0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企业资格：具有合法取得的营业执照、医疗器械生产或经营许可证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采用直接免疫荧光法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2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灵敏度≥90%，特异性≥95%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3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2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适用平台：荧光显微镜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7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4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检测时间：单样本检测时长≤1小时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8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5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有效期：≥12个月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9</w:t>
            </w:r>
          </w:p>
        </w:tc>
        <w:tc>
          <w:tcPr>
            <w:tcW w:w="14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</w:t>
            </w:r>
            <w:r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  <w:t>6</w:t>
            </w:r>
          </w:p>
        </w:tc>
        <w:tc>
          <w:tcPr>
            <w:tcW w:w="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黑体" w:eastAsia="黑体" w:cs="黑体"/>
                <w:kern w:val="0"/>
                <w:sz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i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储存条件：2～8℃避光保存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z w:val="20"/>
                <w:szCs w:val="20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提供相关证明材料</w:t>
            </w:r>
          </w:p>
        </w:tc>
      </w:tr>
    </w:tbl>
    <w:p>
      <w:bookmarkStart w:id="0" w:name="_GoBack"/>
      <w:bookmarkEnd w:id="0"/>
    </w:p>
    <w:p/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kZDQ3ZjMzOTY5MWI5OWQ5MThmMTU1NGRhOTc5MGIifQ=="/>
  </w:docVars>
  <w:rsids>
    <w:rsidRoot w:val="5C5511A1"/>
    <w:rsid w:val="02C57C70"/>
    <w:rsid w:val="075220F4"/>
    <w:rsid w:val="07944DAE"/>
    <w:rsid w:val="09A46D62"/>
    <w:rsid w:val="0D990522"/>
    <w:rsid w:val="0F4E7F38"/>
    <w:rsid w:val="169056B1"/>
    <w:rsid w:val="18027B12"/>
    <w:rsid w:val="19010DAE"/>
    <w:rsid w:val="20E9543A"/>
    <w:rsid w:val="29F8727E"/>
    <w:rsid w:val="2BDA56A1"/>
    <w:rsid w:val="320504D2"/>
    <w:rsid w:val="32A72D58"/>
    <w:rsid w:val="33DD4F0B"/>
    <w:rsid w:val="347B0701"/>
    <w:rsid w:val="348E0CD1"/>
    <w:rsid w:val="36334DC9"/>
    <w:rsid w:val="37031DE8"/>
    <w:rsid w:val="378E64BD"/>
    <w:rsid w:val="38F84544"/>
    <w:rsid w:val="3BD832A3"/>
    <w:rsid w:val="40415382"/>
    <w:rsid w:val="42D801E7"/>
    <w:rsid w:val="46AB281B"/>
    <w:rsid w:val="47BE31A6"/>
    <w:rsid w:val="480B1A3C"/>
    <w:rsid w:val="4D9F3131"/>
    <w:rsid w:val="52F42171"/>
    <w:rsid w:val="530607B1"/>
    <w:rsid w:val="5723571A"/>
    <w:rsid w:val="5C5511A1"/>
    <w:rsid w:val="62946B85"/>
    <w:rsid w:val="6731373A"/>
    <w:rsid w:val="679B0BD0"/>
    <w:rsid w:val="67A21D44"/>
    <w:rsid w:val="68A21AEC"/>
    <w:rsid w:val="68B25FB7"/>
    <w:rsid w:val="6A590598"/>
    <w:rsid w:val="6A905191"/>
    <w:rsid w:val="6AE00E9D"/>
    <w:rsid w:val="6B9F6CC6"/>
    <w:rsid w:val="6EAC6349"/>
    <w:rsid w:val="6F123F9C"/>
    <w:rsid w:val="720133C0"/>
    <w:rsid w:val="74163A87"/>
    <w:rsid w:val="75AD5268"/>
    <w:rsid w:val="7A3F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</w:pPr>
    <w:rPr>
      <w:rFonts w:hint="eastAsia" w:ascii="黑体" w:hAnsi="黑体" w:eastAsia="黑体" w:cs="Times New Roman"/>
      <w:color w:val="000000"/>
      <w:sz w:val="24"/>
      <w:szCs w:val="22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7">
    <w:name w:val="font111"/>
    <w:basedOn w:val="6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1119</Words>
  <Characters>1158</Characters>
  <Lines>0</Lines>
  <Paragraphs>0</Paragraphs>
  <TotalTime>0</TotalTime>
  <ScaleCrop>false</ScaleCrop>
  <LinksUpToDate>false</LinksUpToDate>
  <CharactersWithSpaces>1158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2024-09-02T02:58:00Z</dcterms:created>
  <dc:creator>A实验室家具工程</dc:creator>
  <cp:lastModifiedBy>admin</cp:lastModifiedBy>
  <cp:lastPrinted>2024-10-09T23:10:00Z</cp:lastPrinted>
  <dcterms:modified xsi:type="dcterms:W3CDTF">2024-12-19T12:16:17Z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272CCD3FE367408088EC11DB8381ED65_13</vt:lpwstr>
  </property>
</Properties>
</file>