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916"/>
        <w:gridCol w:w="734"/>
        <w:gridCol w:w="1269"/>
        <w:gridCol w:w="786"/>
        <w:gridCol w:w="1350"/>
        <w:gridCol w:w="930"/>
        <w:gridCol w:w="690"/>
        <w:gridCol w:w="11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5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2024-JQ06-W1553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三维步态分析跑台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33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1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6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用于在跑步过程中测量人体三维步态数据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跑台最小运行面积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长度≥150cm，宽度≥50cm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跑台速度范围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至少包含（0-22）km/h无级变速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坡度范围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0%-20%，电极无级调节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测力台最大载荷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≥300kg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急停装置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配备紧急停止按钮以及拉线或开关夹等紧急停止装置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跑台显示器显示参数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速度、时间、高度、距离、METS、能耗、海拔、功率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安全拱基本要求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至少包括胸带、束腹和自动停止带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跌倒事故时机器紧急制动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安全拱最大载荷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≥300kg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最大受试者高度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≥200cm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胸部背带连接安全拱型号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安全拱适合胸围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≥（65-135）cm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跑台测试内容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至少包含无氧阈测试、Ellestad、Bruce测试方案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跑台内置预置程序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≥18个，至少包括8个训练程序和10个测试程序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心率胸带要求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包含POLAR H10心率胸带，通过蓝牙方式进行心率数据同步测试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自定义训练程序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≥100种，可通过U盘导入配置文件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内置测力台最大载荷范围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Fx、Fy、Fz各10 kN，最大过载24kN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内置测力台采样率可调范围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≥100Hz-10kHz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内置测力台测量范围可调范围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≥300N-10000N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内置测力台线性度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内置测力台线性度：Fx、Fy&lt;0.8%，Fz&lt;0.2%；迟滞性：Fx、Fy&lt;0.8%，Fz&lt;0.2%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内置测力台信号串扰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Fz、Fx、Fy &lt;2.0%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内置测力台信号漂移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Fx、Fy、Fz&lt;0.05N/min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内置测力台固有频率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Fx：55Hz，Fy、Fz：65Hz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内置分布式压力传感器校准范围准确度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1-120N/cm2内最大范围误差≤±5%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内置分布式压力传感器分布面积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≥（110×45）cm  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内置分布式压力传感器类型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电容式压力传感器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内置分布式压力传感器数量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≥3300个  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内置分布式压力传感器采样率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≥120Hz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企业承诺或产品彩页或技术白皮书或检测报告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视频叠加功能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软件同步功能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配置要求（至少包含但不限于）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三维测力跑台（含跑台模块、测力台模块、分布式压力测试模块）：1台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相关连接线缆：1套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数据采集分析软件：1套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合同签订后6个月内交付，交付地点由甲方指定。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签订合同付（预付）0%，物资到货（服务完成）验收合格后付95%。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+AZkUAgAAFQ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j4Bm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1ED3"/>
    <w:rsid w:val="0D35493D"/>
    <w:rsid w:val="1B531ED3"/>
    <w:rsid w:val="237017BB"/>
    <w:rsid w:val="251474E1"/>
    <w:rsid w:val="311D083C"/>
    <w:rsid w:val="312A215B"/>
    <w:rsid w:val="556829A3"/>
    <w:rsid w:val="5AF05563"/>
    <w:rsid w:val="61365606"/>
    <w:rsid w:val="61424F23"/>
    <w:rsid w:val="65AD68DC"/>
    <w:rsid w:val="66ED016D"/>
    <w:rsid w:val="68384806"/>
    <w:rsid w:val="745877CB"/>
    <w:rsid w:val="7DDD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8">
    <w:name w:val="font8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5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0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1200</Words>
  <Characters>1252</Characters>
  <Lines>0</Lines>
  <Paragraphs>0</Paragraphs>
  <TotalTime>1</TotalTime>
  <ScaleCrop>false</ScaleCrop>
  <LinksUpToDate>false</LinksUpToDate>
  <CharactersWithSpaces>1322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2024-11-18T03:49:00Z</dcterms:created>
  <dc:creator>Seren</dc:creator>
  <cp:lastModifiedBy>cy</cp:lastModifiedBy>
  <cp:lastPrinted>2024-12-10T06:58:00Z</cp:lastPrinted>
  <dcterms:modified xsi:type="dcterms:W3CDTF">2025-02-11T10:28:57Z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0F68D97BDCAE41B7996509BD757FD8F5_13</vt:lpwstr>
  </property>
</Properties>
</file>