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3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1389"/>
        <w:gridCol w:w="1331"/>
        <w:gridCol w:w="2094"/>
        <w:gridCol w:w="1258"/>
        <w:gridCol w:w="785"/>
        <w:gridCol w:w="11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hint="eastAsia" w:ascii="宋体" w:hAns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38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项目名称</w:t>
            </w:r>
          </w:p>
        </w:tc>
        <w:tc>
          <w:tcPr>
            <w:tcW w:w="2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人工血管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最高限价（万元）</w:t>
            </w:r>
          </w:p>
        </w:tc>
        <w:tc>
          <w:tcPr>
            <w:tcW w:w="19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lang w:val="en-US" w:eastAsia="zh-CN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/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性质</w:t>
            </w:r>
          </w:p>
        </w:tc>
        <w:tc>
          <w:tcPr>
            <w:tcW w:w="3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是否</w:t>
            </w:r>
            <w:r>
              <w:rPr>
                <w:rFonts w:hint="eastAsia" w:ascii="宋体" w:hAnsi="宋体" w:eastAsia="宋体" w:cs="宋体"/>
                <w:kern w:val="0"/>
                <w:sz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</w:rPr>
              <w:t>量化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备注（证明材料等其他要求）</w:t>
            </w:r>
          </w:p>
        </w:tc>
      </w:tr>
    </w:tbl>
    <w:tbl>
      <w:tblPr>
        <w:tblStyle w:val="4"/>
        <w:tblW w:w="95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733"/>
        <w:gridCol w:w="652"/>
        <w:gridCol w:w="4998"/>
        <w:gridCol w:w="1199"/>
        <w:gridCol w:w="11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74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序号</w:t>
            </w:r>
          </w:p>
        </w:tc>
        <w:tc>
          <w:tcPr>
            <w:tcW w:w="73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需求名称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性质</w:t>
            </w:r>
          </w:p>
        </w:tc>
        <w:tc>
          <w:tcPr>
            <w:tcW w:w="4998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需求具体内容</w:t>
            </w:r>
          </w:p>
        </w:tc>
        <w:tc>
          <w:tcPr>
            <w:tcW w:w="11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量化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备注（证明材料等其他要求）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74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1</w:t>
            </w:r>
          </w:p>
        </w:tc>
        <w:tc>
          <w:tcPr>
            <w:tcW w:w="73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基本要求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4998" w:type="dxa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用于人工血管移植，改良FONTAN手术</w:t>
            </w:r>
          </w:p>
        </w:tc>
        <w:tc>
          <w:tcPr>
            <w:tcW w:w="11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宋体" w:cs="黑体"/>
                <w:i/>
                <w:iCs/>
                <w:color w:val="00000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4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2</w:t>
            </w:r>
          </w:p>
        </w:tc>
        <w:tc>
          <w:tcPr>
            <w:tcW w:w="73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标准规范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4998" w:type="dxa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具有医疗器械注册证</w:t>
            </w:r>
          </w:p>
        </w:tc>
        <w:tc>
          <w:tcPr>
            <w:tcW w:w="11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4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3</w:t>
            </w:r>
          </w:p>
        </w:tc>
        <w:tc>
          <w:tcPr>
            <w:tcW w:w="73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型号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4998" w:type="dxa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型号包括直径12mm-22mm,可用于不同年龄患儿</w:t>
            </w:r>
          </w:p>
        </w:tc>
        <w:tc>
          <w:tcPr>
            <w:tcW w:w="11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4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4</w:t>
            </w:r>
          </w:p>
        </w:tc>
        <w:tc>
          <w:tcPr>
            <w:tcW w:w="73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结构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▲</w:t>
            </w:r>
          </w:p>
        </w:tc>
        <w:tc>
          <w:tcPr>
            <w:tcW w:w="4998" w:type="dxa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是非织造型，由聚四氟乙烯组成</w:t>
            </w:r>
          </w:p>
        </w:tc>
        <w:tc>
          <w:tcPr>
            <w:tcW w:w="11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74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73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物理特性1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</w:p>
        </w:tc>
        <w:tc>
          <w:tcPr>
            <w:tcW w:w="4998" w:type="dxa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具有独特的节-纤维微观结构</w:t>
            </w:r>
          </w:p>
        </w:tc>
        <w:tc>
          <w:tcPr>
            <w:tcW w:w="11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4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73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物理特性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</w:p>
        </w:tc>
        <w:tc>
          <w:tcPr>
            <w:tcW w:w="4998" w:type="dxa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共价端点键合技术，非永久性键合则会在血流中被清除</w:t>
            </w:r>
          </w:p>
        </w:tc>
        <w:tc>
          <w:tcPr>
            <w:tcW w:w="11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4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73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物理特性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▲</w:t>
            </w:r>
          </w:p>
        </w:tc>
        <w:tc>
          <w:tcPr>
            <w:tcW w:w="4998" w:type="dxa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具有纵向延展性和外加强膜</w:t>
            </w:r>
          </w:p>
        </w:tc>
        <w:tc>
          <w:tcPr>
            <w:tcW w:w="11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74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73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组成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▲</w:t>
            </w:r>
          </w:p>
        </w:tc>
        <w:tc>
          <w:tcPr>
            <w:tcW w:w="4998" w:type="dxa"/>
            <w:vAlign w:val="center"/>
          </w:tcPr>
          <w:p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具有可移除的外支撑环和内置环</w:t>
            </w:r>
          </w:p>
        </w:tc>
        <w:tc>
          <w:tcPr>
            <w:tcW w:w="11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4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73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物理特性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</w:p>
        </w:tc>
        <w:tc>
          <w:tcPr>
            <w:tcW w:w="4998" w:type="dxa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具有肝素涂层</w:t>
            </w:r>
          </w:p>
        </w:tc>
        <w:tc>
          <w:tcPr>
            <w:tcW w:w="11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4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10</w:t>
            </w:r>
          </w:p>
        </w:tc>
        <w:tc>
          <w:tcPr>
            <w:tcW w:w="73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外观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▲</w:t>
            </w:r>
          </w:p>
        </w:tc>
        <w:tc>
          <w:tcPr>
            <w:tcW w:w="4998" w:type="dxa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清洁，光滑、柔顺、无扭结</w:t>
            </w:r>
          </w:p>
        </w:tc>
        <w:tc>
          <w:tcPr>
            <w:tcW w:w="11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74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11</w:t>
            </w:r>
          </w:p>
        </w:tc>
        <w:tc>
          <w:tcPr>
            <w:tcW w:w="73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灭菌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▲</w:t>
            </w:r>
          </w:p>
        </w:tc>
        <w:tc>
          <w:tcPr>
            <w:tcW w:w="4998" w:type="dxa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环氧乙烷灭菌，无残留</w:t>
            </w:r>
          </w:p>
        </w:tc>
        <w:tc>
          <w:tcPr>
            <w:tcW w:w="11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jZTIyMjQ5ZjUwYWIzZmUxMjEyZTMzODYwYWI2OWMifQ=="/>
  </w:docVars>
  <w:rsids>
    <w:rsidRoot w:val="36181ADD"/>
    <w:rsid w:val="0BA01CA3"/>
    <w:rsid w:val="112C67EC"/>
    <w:rsid w:val="175E77F8"/>
    <w:rsid w:val="1E6E2EDF"/>
    <w:rsid w:val="213D3BC2"/>
    <w:rsid w:val="266F6CBA"/>
    <w:rsid w:val="351E57FD"/>
    <w:rsid w:val="36181ADD"/>
    <w:rsid w:val="38A41672"/>
    <w:rsid w:val="456449D4"/>
    <w:rsid w:val="559B68D4"/>
    <w:rsid w:val="590F3861"/>
    <w:rsid w:val="5A4072C4"/>
    <w:rsid w:val="7A74131E"/>
    <w:rsid w:val="7C4E2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font111"/>
    <w:basedOn w:val="5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938</Words>
  <Characters>986</Characters>
  <Lines>0</Lines>
  <Paragraphs>0</Paragraphs>
  <TotalTime>0</TotalTime>
  <ScaleCrop>false</ScaleCrop>
  <LinksUpToDate>false</LinksUpToDate>
  <CharactersWithSpaces>987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2024-09-25T02:26:00Z</dcterms:created>
  <dc:creator>两片柠檬</dc:creator>
  <cp:lastModifiedBy>陈佩仪</cp:lastModifiedBy>
  <cp:lastPrinted>2024-12-23T06:54:00Z</cp:lastPrinted>
  <dcterms:modified xsi:type="dcterms:W3CDTF">2025-02-20T03:21:13Z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1DFC5D0956F6446DAE491466B2CAB880_11</vt:lpwstr>
  </property>
</Properties>
</file>