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535"/>
        <w:gridCol w:w="854"/>
        <w:gridCol w:w="720"/>
        <w:gridCol w:w="75"/>
        <w:gridCol w:w="1095"/>
        <w:gridCol w:w="2282"/>
        <w:gridCol w:w="1041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1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醛类中和增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0"/>
                <w:szCs w:val="20"/>
              </w:rPr>
              <w:t>菌培养基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用于含有醛类消毒剂样品的采样增菌培养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产品的性能指标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黑体" w:hAnsi="宋体" w:eastAsia="宋体" w:cs="黑体"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组成成分为</w:t>
            </w:r>
            <w:r>
              <w:rPr>
                <w:rFonts w:hint="eastAsia"/>
                <w:sz w:val="20"/>
                <w:szCs w:val="20"/>
              </w:rPr>
              <w:t>蛋白胨、牛肉粉、氯化钠、甘氨酸等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产品性质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宋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/>
                <w:sz w:val="20"/>
                <w:szCs w:val="20"/>
              </w:rPr>
              <w:t>用于体外诊断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rFonts w:hint="eastAsia"/>
                <w:sz w:val="20"/>
                <w:szCs w:val="20"/>
              </w:rPr>
              <w:t>一次性使用，使用后销毁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质量控制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宋体" w:cs="黑体"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提供厂家质控报告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rFonts w:hint="eastAsia"/>
                <w:sz w:val="20"/>
                <w:szCs w:val="20"/>
              </w:rPr>
              <w:t>样本的收集、储存、处理、运输应严格执行无菌操作，避免污染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规格要求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50ml/瓶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有效期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≥一年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储存条件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-25</w:t>
            </w:r>
            <w:r>
              <w:rPr>
                <w:rFonts w:hint="eastAsia" w:hAnsi="宋体"/>
                <w:sz w:val="20"/>
                <w:szCs w:val="20"/>
              </w:rPr>
              <w:t>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环境湿度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sz w:val="20"/>
                <w:szCs w:val="20"/>
              </w:rPr>
              <w:t>≤80%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812A5C"/>
    <w:rsid w:val="001710A9"/>
    <w:rsid w:val="002813B0"/>
    <w:rsid w:val="003634EC"/>
    <w:rsid w:val="003A5524"/>
    <w:rsid w:val="003F4968"/>
    <w:rsid w:val="004D75F8"/>
    <w:rsid w:val="005E3CDC"/>
    <w:rsid w:val="00726A1A"/>
    <w:rsid w:val="00812A5C"/>
    <w:rsid w:val="009B5812"/>
    <w:rsid w:val="009F63B7"/>
    <w:rsid w:val="00A0073F"/>
    <w:rsid w:val="00A31502"/>
    <w:rsid w:val="00A73596"/>
    <w:rsid w:val="00AA7051"/>
    <w:rsid w:val="00B62353"/>
    <w:rsid w:val="00BD482E"/>
    <w:rsid w:val="00C20F07"/>
    <w:rsid w:val="00DE654E"/>
    <w:rsid w:val="00F539E4"/>
    <w:rsid w:val="0FF256A4"/>
    <w:rsid w:val="133A4DF3"/>
    <w:rsid w:val="1D3547BD"/>
    <w:rsid w:val="22844537"/>
    <w:rsid w:val="2E7B4232"/>
    <w:rsid w:val="2FF364EE"/>
    <w:rsid w:val="378A7551"/>
    <w:rsid w:val="3B022B6D"/>
    <w:rsid w:val="3DA77E21"/>
    <w:rsid w:val="49572C3C"/>
    <w:rsid w:val="4A8A6A54"/>
    <w:rsid w:val="520E1B92"/>
    <w:rsid w:val="58D30771"/>
    <w:rsid w:val="5CE66EB8"/>
    <w:rsid w:val="616A357C"/>
    <w:rsid w:val="64C971DA"/>
    <w:rsid w:val="65A11CE5"/>
    <w:rsid w:val="694A5469"/>
    <w:rsid w:val="709F3B68"/>
    <w:rsid w:val="75D6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251</Words>
  <Characters>261</Characters>
  <Lines>10</Lines>
  <Paragraphs>2</Paragraphs>
  <TotalTime>0</TotalTime>
  <ScaleCrop>false</ScaleCrop>
  <LinksUpToDate>false</LinksUpToDate>
  <CharactersWithSpaces>262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admin</cp:lastModifiedBy>
  <dcterms:modified xsi:type="dcterms:W3CDTF">2025-07-17T02:57:09Z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E1AA58F35B8C4AE4A063B5FF28F2503F</vt:lpwstr>
  </property>
</Properties>
</file>